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0677" w:rsidR="0073246E" w:rsidP="7DE37067" w:rsidRDefault="003D7006" w14:paraId="30F25DB9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z w:val="20"/>
          <w:szCs w:val="20"/>
        </w:rPr>
      </w:pPr>
      <w:r w:rsidRPr="7DE37067" w:rsidR="003D700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RELEASE</w:t>
      </w:r>
      <w:r w:rsidRPr="7DE37067" w:rsidR="00587C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TO </w:t>
      </w:r>
      <w:r w:rsidRPr="7DE37067" w:rsidR="001307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REPRINT</w:t>
      </w:r>
      <w:r w:rsidRPr="7DE37067" w:rsidR="0023760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IMAGES</w:t>
      </w:r>
    </w:p>
    <w:p w:rsidRPr="00110677" w:rsidR="00AE0F91" w:rsidP="7DE37067" w:rsidRDefault="00AE0F91" w14:paraId="5D02402C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110677" w:rsidR="0053438A" w:rsidP="7DE37067" w:rsidRDefault="003D7006" w14:paraId="3A64BA24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I hereby authorize </w:t>
      </w:r>
      <w:r w:rsidRPr="7DE37067" w:rsidR="0053438A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North Carolina Literary Review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 (</w:t>
      </w:r>
      <w:r w:rsidRPr="7DE37067" w:rsidR="003D7006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NCLR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>)</w:t>
      </w: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, published by East Carolina University and the North Carolina Literary and Historical Association, hereafter referred to as the “Journal,” to publish </w:t>
      </w:r>
      <w:r w:rsidRPr="7DE37067" w:rsidR="00AA67C2">
        <w:rPr>
          <w:rFonts w:ascii="Times New Roman" w:hAnsi="Times New Roman" w:eastAsia="Times New Roman" w:cs="Times New Roman"/>
          <w:sz w:val="20"/>
          <w:szCs w:val="20"/>
        </w:rPr>
        <w:t>art</w:t>
      </w:r>
      <w:r w:rsidRPr="7DE37067" w:rsidR="008A211A">
        <w:rPr>
          <w:rFonts w:ascii="Times New Roman" w:hAnsi="Times New Roman" w:eastAsia="Times New Roman" w:cs="Times New Roman"/>
          <w:sz w:val="20"/>
          <w:szCs w:val="20"/>
        </w:rPr>
        <w:t>/photography</w:t>
      </w:r>
      <w:r w:rsidRPr="7DE37067" w:rsidR="00AA67C2">
        <w:rPr>
          <w:rFonts w:ascii="Times New Roman" w:hAnsi="Times New Roman" w:eastAsia="Times New Roman" w:cs="Times New Roman"/>
          <w:sz w:val="20"/>
          <w:szCs w:val="20"/>
        </w:rPr>
        <w:t>, hereafter referr</w:t>
      </w:r>
      <w:r w:rsidRPr="7DE37067" w:rsidR="00EE0E3B">
        <w:rPr>
          <w:rFonts w:ascii="Times New Roman" w:hAnsi="Times New Roman" w:eastAsia="Times New Roman" w:cs="Times New Roman"/>
          <w:sz w:val="20"/>
          <w:szCs w:val="20"/>
        </w:rPr>
        <w:t>ed</w:t>
      </w:r>
      <w:r w:rsidRPr="7DE37067" w:rsidR="00AA67C2">
        <w:rPr>
          <w:rFonts w:ascii="Times New Roman" w:hAnsi="Times New Roman" w:eastAsia="Times New Roman" w:cs="Times New Roman"/>
          <w:sz w:val="20"/>
          <w:szCs w:val="20"/>
        </w:rPr>
        <w:t xml:space="preserve"> to as the “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AA67C2">
        <w:rPr>
          <w:rFonts w:ascii="Times New Roman" w:hAnsi="Times New Roman" w:eastAsia="Times New Roman" w:cs="Times New Roman"/>
          <w:sz w:val="20"/>
          <w:szCs w:val="20"/>
        </w:rPr>
        <w:t>(s),”</w:t>
      </w: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 that I have voluntarily provided, described as follows:</w:t>
      </w:r>
    </w:p>
    <w:p w:rsidR="0053438A" w:rsidP="7DE37067" w:rsidRDefault="0053438A" w14:paraId="4545CEF8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A777FD" w:rsidP="7DE37067" w:rsidRDefault="00CF78CD" w14:paraId="2221DC68" w14:textId="34FBDB8E" w14:noSpellErr="1">
      <w:pPr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DE37067" w:rsidR="00CF78CD">
        <w:rPr>
          <w:rFonts w:ascii="Times New Roman" w:hAnsi="Times New Roman" w:eastAsia="Times New Roman" w:cs="Times New Roman"/>
          <w:sz w:val="20"/>
          <w:szCs w:val="20"/>
          <w:highlight w:val="yellow"/>
        </w:rPr>
        <w:t>(insert caption including event, place, city, date)</w:t>
      </w:r>
    </w:p>
    <w:p w:rsidR="00A777FD" w:rsidP="7DE37067" w:rsidRDefault="00212E25" w14:paraId="0811533B" w14:textId="77777777" w14:noSpellErr="1">
      <w:pPr>
        <w:tabs>
          <w:tab w:val="left" w:pos="3787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Pr="00110677" w:rsidR="009A53EE" w:rsidP="7DE37067" w:rsidRDefault="003D7006" w14:paraId="1BB2C2EC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7DE37067" w:rsidR="00EE0E3B">
        <w:rPr>
          <w:rFonts w:ascii="Times New Roman" w:hAnsi="Times New Roman" w:eastAsia="Times New Roman" w:cs="Times New Roman"/>
          <w:sz w:val="20"/>
          <w:szCs w:val="20"/>
        </w:rPr>
        <w:t>Image(</w:t>
      </w:r>
      <w:r w:rsidRPr="7DE37067" w:rsidR="00603A95">
        <w:rPr>
          <w:rFonts w:ascii="Times New Roman" w:hAnsi="Times New Roman" w:eastAsia="Times New Roman" w:cs="Times New Roman"/>
          <w:sz w:val="20"/>
          <w:szCs w:val="20"/>
        </w:rPr>
        <w:t>s</w:t>
      </w:r>
      <w:r w:rsidRPr="7DE37067" w:rsidR="00EE0E3B">
        <w:rPr>
          <w:rFonts w:ascii="Times New Roman" w:hAnsi="Times New Roman" w:eastAsia="Times New Roman" w:cs="Times New Roman"/>
          <w:sz w:val="20"/>
          <w:szCs w:val="20"/>
        </w:rPr>
        <w:t>)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 described </w:t>
      </w:r>
      <w:r w:rsidRPr="7DE37067" w:rsidR="009A53EE">
        <w:rPr>
          <w:rFonts w:ascii="Times New Roman" w:hAnsi="Times New Roman" w:eastAsia="Times New Roman" w:cs="Times New Roman"/>
          <w:sz w:val="20"/>
          <w:szCs w:val="20"/>
        </w:rPr>
        <w:t>should be credited as follows:</w:t>
      </w:r>
    </w:p>
    <w:p w:rsidRPr="00110677" w:rsidR="009A53EE" w:rsidP="7DE37067" w:rsidRDefault="009A53EE" w14:paraId="33EC8BF6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C87CCF" w:rsidR="008A211A" w:rsidP="7DE37067" w:rsidRDefault="00CF78CD" w14:paraId="14C22700" w14:textId="77777777" w14:noSpellErr="1">
      <w:pPr>
        <w:ind w:left="720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 w:rsidRPr="7DE37067" w:rsidR="00CF78CD">
        <w:rPr>
          <w:rFonts w:ascii="Times New Roman" w:hAnsi="Times New Roman" w:eastAsia="Times New Roman" w:cs="Times New Roman"/>
          <w:sz w:val="20"/>
          <w:szCs w:val="20"/>
          <w:highlight w:val="yellow"/>
        </w:rPr>
        <w:t>(insert photo credit)</w:t>
      </w:r>
      <w:bookmarkStart w:name="_GoBack" w:id="0"/>
      <w:bookmarkEnd w:id="0"/>
    </w:p>
    <w:p w:rsidRPr="00110677" w:rsidR="00D86239" w:rsidP="7DE37067" w:rsidRDefault="00D86239" w14:paraId="775EDB2D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8A211A" w:rsidR="0053438A" w:rsidP="7DE37067" w:rsidRDefault="009A53EE" w14:paraId="0D0B45B0" w14:textId="2C29220D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7DE37067" w:rsidR="009A53EE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AA67C2">
        <w:rPr>
          <w:rFonts w:ascii="Times New Roman" w:hAnsi="Times New Roman" w:eastAsia="Times New Roman" w:cs="Times New Roman"/>
          <w:sz w:val="20"/>
          <w:szCs w:val="20"/>
        </w:rPr>
        <w:t>(s)</w:t>
      </w:r>
      <w:r w:rsidRPr="7DE37067" w:rsidR="009A53E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will be used to accompany 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u w:val="single"/>
        </w:rPr>
        <w:t>[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highlight w:val="yellow"/>
          <w:u w:val="single"/>
        </w:rPr>
        <w:t>PIECE ACCOMPANIED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u w:val="single"/>
        </w:rPr>
        <w:t>]</w:t>
      </w:r>
      <w:r w:rsidRPr="7DE37067" w:rsidR="008A211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 xml:space="preserve">in the 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u w:val="single"/>
        </w:rPr>
        <w:t>[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highlight w:val="yellow"/>
          <w:u w:val="single"/>
        </w:rPr>
        <w:t>YEAR]</w:t>
      </w:r>
      <w:r w:rsidRPr="7DE37067" w:rsidR="008707DB">
        <w:rPr>
          <w:rFonts w:ascii="Times New Roman" w:hAnsi="Times New Roman" w:eastAsia="Times New Roman" w:cs="Times New Roman"/>
          <w:sz w:val="22"/>
          <w:szCs w:val="22"/>
          <w:highlight w:val="yellow"/>
          <w:u w:val="single"/>
        </w:rPr>
        <w:t xml:space="preserve"> </w:t>
      </w:r>
      <w:r w:rsidRPr="7DE37067" w:rsidR="003C4DAE">
        <w:rPr>
          <w:rFonts w:ascii="Times New Roman" w:hAnsi="Times New Roman" w:eastAsia="Times New Roman" w:cs="Times New Roman"/>
          <w:sz w:val="22"/>
          <w:szCs w:val="22"/>
          <w:highlight w:val="yellow"/>
          <w:u w:val="single"/>
        </w:rPr>
        <w:t>online</w:t>
      </w:r>
      <w:r w:rsidRPr="7DE37067" w:rsidR="00CF78CD">
        <w:rPr>
          <w:rFonts w:ascii="Times New Roman" w:hAnsi="Times New Roman" w:eastAsia="Times New Roman" w:cs="Times New Roman"/>
          <w:sz w:val="22"/>
          <w:szCs w:val="22"/>
          <w:highlight w:val="yellow"/>
          <w:u w:val="single"/>
        </w:rPr>
        <w:t>/print</w:t>
      </w:r>
      <w:r w:rsidRPr="7DE37067" w:rsidR="00212E25">
        <w:rPr>
          <w:rFonts w:ascii="Times New Roman" w:hAnsi="Times New Roman" w:eastAsia="Times New Roman" w:cs="Times New Roman"/>
          <w:sz w:val="22"/>
          <w:szCs w:val="22"/>
          <w:u w:val="single"/>
        </w:rPr>
        <w:t xml:space="preserve"> </w:t>
      </w:r>
      <w:r w:rsidRPr="7DE37067" w:rsidR="003D7006">
        <w:rPr>
          <w:rFonts w:ascii="Times New Roman" w:hAnsi="Times New Roman" w:eastAsia="Times New Roman" w:cs="Times New Roman"/>
          <w:sz w:val="20"/>
          <w:szCs w:val="20"/>
        </w:rPr>
        <w:t>issue of the Journal, which may be printed, published online, or both.</w:t>
      </w: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110677" w:rsidR="00073903" w:rsidP="7DE37067" w:rsidRDefault="00073903" w14:paraId="047D19A1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110677" w:rsidR="00073903" w:rsidP="7DE37067" w:rsidRDefault="00073903" w14:paraId="4E4CDACD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I hereby grant </w:t>
      </w:r>
      <w:r w:rsidRPr="7DE37067" w:rsidR="00073903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NCLR</w:t>
      </w: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 worldwide rights for all editions (including electronic/digital formats), use in promotional materials (such as the </w:t>
      </w:r>
      <w:r w:rsidRPr="7DE37067" w:rsidR="00073903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NCLR</w:t>
      </w: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 website), in subsidiary licenses (such as translations or book clubs), and versions made by nonprofit organizations for blind or physically </w:t>
      </w:r>
      <w:r w:rsidRPr="7DE37067" w:rsidR="0063722A">
        <w:rPr>
          <w:rFonts w:ascii="Times New Roman" w:hAnsi="Times New Roman" w:eastAsia="Times New Roman" w:cs="Times New Roman"/>
          <w:sz w:val="20"/>
          <w:szCs w:val="20"/>
        </w:rPr>
        <w:t>disabled</w:t>
      </w: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 persons.</w:t>
      </w:r>
    </w:p>
    <w:p w:rsidRPr="00110677" w:rsidR="0053438A" w:rsidP="7DE37067" w:rsidRDefault="0053438A" w14:paraId="7572D5D8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</w:p>
    <w:p w:rsidRPr="00110677" w:rsidR="0053438A" w:rsidP="7DE37067" w:rsidRDefault="0053438A" w14:paraId="5182A479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I attest that I have full authorization to </w:t>
      </w:r>
      <w:r w:rsidRPr="7DE37067" w:rsidR="00BE6481">
        <w:rPr>
          <w:rFonts w:ascii="Times New Roman" w:hAnsi="Times New Roman" w:eastAsia="Times New Roman" w:cs="Times New Roman"/>
          <w:sz w:val="20"/>
          <w:szCs w:val="20"/>
        </w:rPr>
        <w:t xml:space="preserve">consent to publication of the 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BE6481">
        <w:rPr>
          <w:rFonts w:ascii="Times New Roman" w:hAnsi="Times New Roman" w:eastAsia="Times New Roman" w:cs="Times New Roman"/>
          <w:sz w:val="20"/>
          <w:szCs w:val="20"/>
        </w:rPr>
        <w:t>(s)</w:t>
      </w: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. Further, I hereby release and hold harmless the Journal from any reasonable expectation of privacy or confidentiality associated with the above-specified 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BE6481">
        <w:rPr>
          <w:rFonts w:ascii="Times New Roman" w:hAnsi="Times New Roman" w:eastAsia="Times New Roman" w:cs="Times New Roman"/>
          <w:sz w:val="20"/>
          <w:szCs w:val="20"/>
        </w:rPr>
        <w:t>(s)</w:t>
      </w:r>
      <w:r w:rsidRPr="7DE37067" w:rsidR="0053438A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Pr="00110677" w:rsidR="003D7006" w:rsidP="7DE37067" w:rsidRDefault="003D7006" w14:paraId="1BEC8A1B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i w:val="1"/>
          <w:iCs w:val="1"/>
          <w:color w:val="000000"/>
          <w:sz w:val="20"/>
          <w:szCs w:val="20"/>
        </w:rPr>
      </w:pPr>
    </w:p>
    <w:p w:rsidRPr="00110677" w:rsidR="00947BB7" w:rsidP="7DE37067" w:rsidRDefault="00073903" w14:paraId="5C7AE09C" w14:textId="77777777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I further acknowledge that signing this agreement constitutes a waiver for royalty fees. Neither I nor any other party who may share ownership of the previously described 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BE6481">
        <w:rPr>
          <w:rFonts w:ascii="Times New Roman" w:hAnsi="Times New Roman" w:eastAsia="Times New Roman" w:cs="Times New Roman"/>
          <w:sz w:val="20"/>
          <w:szCs w:val="20"/>
        </w:rPr>
        <w:t>(s)</w:t>
      </w: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 xml:space="preserve"> (whether in the past or future) will receive financial compensation at any time for the publication of the </w:t>
      </w:r>
      <w:r w:rsidRPr="7DE37067" w:rsidR="00F214D5">
        <w:rPr>
          <w:rFonts w:ascii="Times New Roman" w:hAnsi="Times New Roman" w:eastAsia="Times New Roman" w:cs="Times New Roman"/>
          <w:sz w:val="20"/>
          <w:szCs w:val="20"/>
        </w:rPr>
        <w:t>Image</w:t>
      </w:r>
      <w:r w:rsidRPr="7DE37067" w:rsidR="00BE6481">
        <w:rPr>
          <w:rFonts w:ascii="Times New Roman" w:hAnsi="Times New Roman" w:eastAsia="Times New Roman" w:cs="Times New Roman"/>
          <w:sz w:val="20"/>
          <w:szCs w:val="20"/>
        </w:rPr>
        <w:t>(s)</w:t>
      </w:r>
      <w:r w:rsidRPr="7DE37067" w:rsidR="00947BB7">
        <w:rPr>
          <w:rFonts w:ascii="Times New Roman" w:hAnsi="Times New Roman" w:eastAsia="Times New Roman" w:cs="Times New Roman"/>
          <w:sz w:val="20"/>
          <w:szCs w:val="20"/>
        </w:rPr>
        <w:t xml:space="preserve"> in </w:t>
      </w:r>
      <w:r w:rsidRPr="7DE37067" w:rsidR="00947BB7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NCLR</w:t>
      </w:r>
      <w:r w:rsidRPr="7DE37067" w:rsidR="00073903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Pr="00110677" w:rsidR="00684395" w:rsidP="7DE37067" w:rsidRDefault="00684395" w14:paraId="7107A05A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C87CCF" w:rsidR="008A211A" w:rsidP="7DE37067" w:rsidRDefault="00265F61" w14:paraId="4C9F9B2C" w14:textId="77777777" w14:noSpellErr="1">
      <w:pPr>
        <w:widowControl w:val="0"/>
        <w:pBdr>
          <w:bottom w:val="dotted" w:color="auto" w:sz="24" w:space="1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 w:rsidRPr="7DE37067" w:rsidR="00265F6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Please s</w:t>
      </w:r>
      <w:r w:rsidRPr="7DE37067" w:rsidR="0068439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ign </w:t>
      </w:r>
      <w:r w:rsidRPr="7DE37067" w:rsidR="006372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and date </w:t>
      </w:r>
      <w:r w:rsidRPr="7DE37067" w:rsidR="00265F6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below</w:t>
      </w:r>
      <w:r w:rsidRPr="7DE37067" w:rsidR="00587C6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DE37067" w:rsidR="0068439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and </w:t>
      </w:r>
      <w:r w:rsidRPr="7DE37067" w:rsidR="00AE0F9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mail</w:t>
      </w:r>
      <w:r w:rsidRPr="7DE37067" w:rsidR="0068439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DE37067" w:rsidR="00265F6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th</w:t>
      </w:r>
      <w:r w:rsidRPr="7DE37067" w:rsidR="006372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is</w:t>
      </w:r>
      <w:r w:rsidRPr="7DE37067" w:rsidR="00265F6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DE37067" w:rsidR="006372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release</w:t>
      </w:r>
      <w:r w:rsidRPr="7DE37067" w:rsidR="00265F6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DE37067" w:rsidR="0068439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to </w:t>
      </w:r>
      <w:r w:rsidRPr="7DE37067" w:rsidR="0068439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0"/>
          <w:szCs w:val="20"/>
        </w:rPr>
        <w:t>NCLR</w:t>
      </w:r>
      <w:r w:rsidRPr="7DE37067" w:rsidR="00AE0F9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, attn.: </w:t>
      </w:r>
      <w:r w:rsidRPr="7DE37067" w:rsidR="008A211A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Margaret Bauer, Editor; ECU Mailstop 555 English, Greenville, NC 27858-4353</w:t>
      </w:r>
    </w:p>
    <w:p w:rsidRPr="00110677" w:rsidR="0060045C" w:rsidP="7DE37067" w:rsidRDefault="0060045C" w14:paraId="2210D834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110677" w:rsidR="00587C6C" w:rsidP="7DE37067" w:rsidRDefault="00587C6C" w14:paraId="7B4307F9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  <w:color w:val="000000"/>
          <w:sz w:val="20"/>
          <w:szCs w:val="20"/>
        </w:rPr>
      </w:pPr>
      <w:r w:rsidRPr="7DE37067" w:rsidR="00587C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PERMISSION GRANTED</w:t>
      </w:r>
      <w:r w:rsidRPr="7DE37067" w:rsidR="009A53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BY</w:t>
      </w:r>
      <w:r w:rsidRPr="7DE37067" w:rsidR="00275B1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(to be filled in by the person providing permission)</w:t>
      </w:r>
      <w:r w:rsidRPr="7DE37067" w:rsidR="00587C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p w:rsidRPr="00110677" w:rsidR="00684395" w:rsidP="7DE37067" w:rsidRDefault="00684395" w14:paraId="5595C76D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C87CCF" w:rsidR="00275B1D" w:rsidP="7DE37067" w:rsidRDefault="00275B1D" w14:paraId="6E10970F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Permission Grantor's Name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275B1D">
        <w:rPr>
          <w:noProof/>
          <w:sz w:val="22"/>
          <w:szCs w:val="22"/>
          <w:u w:val="single"/>
        </w:rPr>
        <w:t>Permission Grantor's Name</w:t>
      </w:r>
      <w:r>
        <w:rPr>
          <w:sz w:val="22"/>
          <w:szCs w:val="22"/>
          <w:u w:val="single"/>
        </w:rPr>
        <w:fldChar w:fldCharType="end"/>
      </w:r>
    </w:p>
    <w:p w:rsidR="008A211A" w:rsidP="7DE37067" w:rsidRDefault="008A211A" w14:paraId="0D7FFAF6" w14:textId="77777777" w14:noSpellErr="1">
      <w:pPr>
        <w:rPr>
          <w:rFonts w:ascii="Times New Roman" w:hAnsi="Times New Roman" w:eastAsia="Times New Roman" w:cs="Times New Roman"/>
          <w:sz w:val="22"/>
          <w:szCs w:val="22"/>
          <w:u w:val="single"/>
        </w:rPr>
      </w:pPr>
    </w:p>
    <w:p w:rsidRPr="00C87CCF" w:rsidR="008A211A" w:rsidP="7DE37067" w:rsidRDefault="008A211A" w14:paraId="01CB610C" w14:textId="77777777" w14:noSpellErr="1">
      <w:pPr>
        <w:rPr>
          <w:rFonts w:ascii="Times New Roman" w:hAnsi="Times New Roman" w:eastAsia="Times New Roman" w:cs="Times New Roman"/>
          <w:sz w:val="22"/>
          <w:szCs w:val="22"/>
        </w:rPr>
      </w:pPr>
      <w:r w:rsidRPr="7DE37067" w:rsidR="008A211A">
        <w:rPr>
          <w:rFonts w:ascii="Times New Roman" w:hAnsi="Times New Roman" w:eastAsia="Times New Roman" w:cs="Times New Roman"/>
          <w:sz w:val="22"/>
          <w:szCs w:val="22"/>
          <w:u w:val="single"/>
        </w:rPr>
        <w:t>Contact Information</w:t>
      </w:r>
    </w:p>
    <w:p w:rsidRPr="00C87CCF" w:rsidR="008A211A" w:rsidP="7DE37067" w:rsidRDefault="008A211A" w14:paraId="7256CD3E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 w:rsidRPr="00C87CCF"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Address 1"/>
            </w:textInput>
          </w:ffData>
        </w:fldChar>
      </w:r>
      <w:r w:rsidRPr="00C87CCF">
        <w:rPr>
          <w:sz w:val="22"/>
          <w:szCs w:val="22"/>
          <w:u w:val="single"/>
        </w:rPr>
        <w:instrText xml:space="preserve"> FORMTEXT </w:instrText>
      </w:r>
      <w:r w:rsidRPr="00C87CCF">
        <w:rPr>
          <w:sz w:val="22"/>
          <w:szCs w:val="22"/>
          <w:u w:val="single"/>
        </w:rPr>
      </w:r>
      <w:r w:rsidRPr="00C87CCF">
        <w:rPr>
          <w:sz w:val="22"/>
          <w:szCs w:val="22"/>
          <w:u w:val="single"/>
        </w:rPr>
        <w:fldChar w:fldCharType="separate"/>
      </w:r>
      <w:r w:rsidR="008A211A">
        <w:rPr>
          <w:noProof/>
          <w:sz w:val="22"/>
          <w:szCs w:val="22"/>
          <w:u w:val="single"/>
        </w:rPr>
        <w:t>Address 1</w:t>
      </w:r>
      <w:r w:rsidRPr="00C87CCF">
        <w:rPr>
          <w:sz w:val="22"/>
          <w:szCs w:val="22"/>
          <w:u w:val="single"/>
        </w:rPr>
        <w:fldChar w:fldCharType="end"/>
      </w:r>
    </w:p>
    <w:p w:rsidRPr="00C87CCF" w:rsidR="008A211A" w:rsidP="7DE37067" w:rsidRDefault="008A211A" w14:paraId="070CB319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 w:rsidRPr="00C87CCF"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Address 2"/>
            </w:textInput>
          </w:ffData>
        </w:fldChar>
      </w:r>
      <w:r w:rsidRPr="00C87CCF">
        <w:rPr>
          <w:sz w:val="22"/>
          <w:szCs w:val="22"/>
          <w:u w:val="single"/>
        </w:rPr>
        <w:instrText xml:space="preserve"> FORMTEXT </w:instrText>
      </w:r>
      <w:r w:rsidRPr="00C87CCF">
        <w:rPr>
          <w:sz w:val="22"/>
          <w:szCs w:val="22"/>
          <w:u w:val="single"/>
        </w:rPr>
      </w:r>
      <w:r w:rsidRPr="00C87CCF">
        <w:rPr>
          <w:sz w:val="22"/>
          <w:szCs w:val="22"/>
          <w:u w:val="single"/>
        </w:rPr>
        <w:fldChar w:fldCharType="separate"/>
      </w:r>
      <w:r w:rsidR="008A211A">
        <w:rPr>
          <w:noProof/>
          <w:sz w:val="22"/>
          <w:szCs w:val="22"/>
          <w:u w:val="single"/>
        </w:rPr>
        <w:t>Address 2</w:t>
      </w:r>
      <w:r w:rsidRPr="00C87CCF">
        <w:rPr>
          <w:sz w:val="22"/>
          <w:szCs w:val="22"/>
          <w:u w:val="single"/>
        </w:rPr>
        <w:fldChar w:fldCharType="end"/>
      </w:r>
    </w:p>
    <w:p w:rsidRPr="00456012" w:rsidR="008A211A" w:rsidP="7DE37067" w:rsidRDefault="008A211A" w14:paraId="0D3F7BF5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 w:rsidRPr="00456012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City, State, Zip"/>
            </w:textInput>
          </w:ffData>
        </w:fldChar>
      </w:r>
      <w:r w:rsidRPr="00456012">
        <w:rPr>
          <w:sz w:val="22"/>
          <w:szCs w:val="22"/>
        </w:rPr>
        <w:instrText xml:space="preserve"> FORMTEXT </w:instrText>
      </w:r>
      <w:r w:rsidRPr="00456012">
        <w:rPr>
          <w:sz w:val="22"/>
          <w:szCs w:val="22"/>
        </w:rPr>
      </w:r>
      <w:r w:rsidRPr="00456012">
        <w:rPr>
          <w:sz w:val="22"/>
          <w:szCs w:val="22"/>
        </w:rPr>
        <w:fldChar w:fldCharType="separate"/>
      </w:r>
      <w:r w:rsidR="008A211A">
        <w:rPr>
          <w:noProof/>
          <w:sz w:val="22"/>
          <w:szCs w:val="22"/>
        </w:rPr>
        <w:t>City, State, Zip</w:t>
      </w:r>
      <w:r w:rsidRPr="00456012">
        <w:rPr>
          <w:sz w:val="22"/>
          <w:szCs w:val="22"/>
        </w:rPr>
        <w:fldChar w:fldCharType="end"/>
      </w:r>
    </w:p>
    <w:p w:rsidRPr="00C87CCF" w:rsidR="008A211A" w:rsidP="7DE37067" w:rsidRDefault="00275B1D" w14:paraId="5783307B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Phone # (optional)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Pr="7DE37067" w:rsidR="00275B1D">
        <w:rPr>
          <w:rFonts w:ascii="Times New Roman" w:hAnsi="Times New Roman" w:eastAsia="Times New Roman" w:cs="Times New Roman"/>
          <w:noProof/>
          <w:sz w:val="22"/>
          <w:szCs w:val="22"/>
          <w:u w:val="single"/>
        </w:rPr>
        <w:t>Phone # (optional)</w:t>
      </w:r>
      <w:r>
        <w:rPr>
          <w:sz w:val="22"/>
          <w:szCs w:val="22"/>
          <w:u w:val="single"/>
        </w:rPr>
        <w:fldChar w:fldCharType="end"/>
      </w:r>
      <w:r w:rsidRPr="00456012" w:rsidR="008A211A">
        <w:rPr>
          <w:sz w:val="22"/>
          <w:szCs w:val="22"/>
        </w:rPr>
        <w:tab/>
      </w:r>
      <w:r w:rsidRPr="00456012" w:rsidR="008A211A"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Fax (optional)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275B1D">
        <w:rPr>
          <w:noProof/>
          <w:sz w:val="22"/>
          <w:szCs w:val="22"/>
          <w:u w:val="single"/>
        </w:rPr>
        <w:t>Fax (optional)</w:t>
      </w:r>
      <w:r>
        <w:rPr>
          <w:sz w:val="22"/>
          <w:szCs w:val="22"/>
          <w:u w:val="single"/>
        </w:rPr>
        <w:fldChar w:fldCharType="end"/>
      </w:r>
    </w:p>
    <w:p w:rsidRPr="00C87CCF" w:rsidR="00275B1D" w:rsidP="7DE37067" w:rsidRDefault="00275B1D" w14:paraId="5EE7CDA7" w14:textId="77777777" w14:noSpellErr="1">
      <w:pPr>
        <w:tabs>
          <w:tab w:val="left" w:pos="900"/>
        </w:tabs>
        <w:rPr>
          <w:rFonts w:ascii="Times New Roman" w:hAnsi="Times New Roman" w:eastAsia="Times New Roman" w:cs="Times New Roman"/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Email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275B1D">
        <w:rPr>
          <w:noProof/>
          <w:sz w:val="22"/>
          <w:szCs w:val="22"/>
          <w:u w:val="single"/>
        </w:rPr>
        <w:t>Email</w:t>
      </w:r>
      <w:r>
        <w:rPr>
          <w:sz w:val="22"/>
          <w:szCs w:val="22"/>
          <w:u w:val="single"/>
        </w:rPr>
        <w:fldChar w:fldCharType="end"/>
      </w:r>
    </w:p>
    <w:p w:rsidRPr="00110677" w:rsidR="00C53FAE" w:rsidP="7DE37067" w:rsidRDefault="00C53FAE" w14:paraId="7DC959E1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110677" w:rsidR="00684395" w:rsidP="7DE37067" w:rsidRDefault="00AE0F91" w14:paraId="308A0141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00110677">
        <w:rPr>
          <w:rFonts w:ascii="Bookman Old Style" w:hAnsi="Bookman Old Style"/>
          <w:color w:val="000000"/>
          <w:sz w:val="20"/>
          <w:szCs w:val="20"/>
        </w:rPr>
        <w:tab/>
      </w:r>
    </w:p>
    <w:p w:rsidRPr="00110677" w:rsidR="00684395" w:rsidP="7DE37067" w:rsidRDefault="00587C6C" w14:paraId="395EDF79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7DE37067" w:rsidR="00587C6C">
        <w:rPr>
          <w:rFonts w:ascii="Times New Roman" w:hAnsi="Times New Roman" w:eastAsia="Times New Roman" w:cs="Times New Roman"/>
          <w:color w:val="000000"/>
          <w:sz w:val="20"/>
          <w:szCs w:val="20"/>
        </w:rPr>
        <w:t>______________________________</w:t>
      </w:r>
      <w:r w:rsidRPr="7DE37067" w:rsidR="00265F61">
        <w:rPr>
          <w:rFonts w:ascii="Times New Roman" w:hAnsi="Times New Roman" w:eastAsia="Times New Roman" w:cs="Times New Roman"/>
          <w:color w:val="000000"/>
          <w:sz w:val="20"/>
          <w:szCs w:val="20"/>
        </w:rPr>
        <w:t>__</w:t>
      </w:r>
      <w:r w:rsidRPr="7DE37067" w:rsidR="0063722A">
        <w:rPr>
          <w:rFonts w:ascii="Times New Roman" w:hAnsi="Times New Roman" w:eastAsia="Times New Roman" w:cs="Times New Roman"/>
          <w:color w:val="000000"/>
          <w:sz w:val="20"/>
          <w:szCs w:val="20"/>
        </w:rPr>
        <w:t>__</w:t>
      </w:r>
      <w:r w:rsidRPr="7DE37067" w:rsidR="00265F61">
        <w:rPr>
          <w:rFonts w:ascii="Times New Roman" w:hAnsi="Times New Roman" w:eastAsia="Times New Roman" w:cs="Times New Roman"/>
          <w:color w:val="000000"/>
          <w:sz w:val="20"/>
          <w:szCs w:val="20"/>
        </w:rPr>
        <w:t>__</w:t>
      </w:r>
      <w:r w:rsidRPr="7DE37067" w:rsidR="00587C6C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______ </w:t>
      </w:r>
      <w:r w:rsidRPr="7DE37067" w:rsidR="00684395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</w:t>
      </w:r>
      <w:r w:rsidRPr="00110677" w:rsidR="0063722A">
        <w:rPr>
          <w:rFonts w:ascii="Bookman Old Style" w:hAnsi="Bookman Old Style"/>
          <w:color w:val="000000"/>
          <w:sz w:val="20"/>
          <w:szCs w:val="20"/>
        </w:rPr>
        <w:tab/>
      </w:r>
      <w:r w:rsidRPr="00C87CCF" w:rsidR="008A211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/>
            <w:textInput>
              <w:default w:val="DATE"/>
              <w:format w:val="UPPERCASE"/>
            </w:textInput>
          </w:ffData>
        </w:fldChar>
      </w:r>
      <w:r w:rsidRPr="00C87CCF" w:rsidR="008A211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C87CCF" w:rsidR="008A211A">
        <w:rPr>
          <w:rFonts w:ascii="Times New Roman" w:hAnsi="Times New Roman"/>
          <w:sz w:val="22"/>
          <w:szCs w:val="22"/>
          <w:u w:val="single"/>
        </w:rPr>
      </w:r>
      <w:r w:rsidRPr="00C87CCF" w:rsidR="008A211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8A211A">
        <w:rPr>
          <w:rFonts w:ascii="Times New Roman" w:hAnsi="Times New Roman"/>
          <w:noProof/>
          <w:sz w:val="22"/>
          <w:szCs w:val="22"/>
          <w:u w:val="single"/>
        </w:rPr>
        <w:t>DATE</w:t>
      </w:r>
      <w:r w:rsidRPr="00C87CCF" w:rsidR="008A211A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Pr="00110677" w:rsidR="00587C6C" w:rsidP="7DE37067" w:rsidRDefault="00265F61" w14:paraId="07AFFC07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00110677">
        <w:rPr>
          <w:rFonts w:ascii="Bookman Old Style" w:hAnsi="Bookman Old Style"/>
          <w:color w:val="000000"/>
          <w:sz w:val="20"/>
          <w:szCs w:val="20"/>
        </w:rPr>
        <w:tab/>
      </w:r>
      <w:r w:rsidRPr="7DE37067" w:rsidR="0063722A"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</w:t>
      </w:r>
      <w:r w:rsidRPr="7DE37067" w:rsidR="00587C6C">
        <w:rPr>
          <w:rFonts w:ascii="Times New Roman" w:hAnsi="Times New Roman" w:eastAsia="Times New Roman" w:cs="Times New Roman"/>
          <w:color w:val="000000"/>
          <w:sz w:val="20"/>
          <w:szCs w:val="20"/>
        </w:rPr>
        <w:t>Authorized Signature</w:t>
      </w:r>
      <w:r w:rsidR="008A211A">
        <w:rPr>
          <w:rFonts w:ascii="Bookman Old Style" w:hAnsi="Bookman Old Style"/>
          <w:color w:val="000000"/>
          <w:sz w:val="20"/>
          <w:szCs w:val="20"/>
        </w:rPr>
        <w:tab/>
      </w:r>
      <w:r w:rsidR="008A211A">
        <w:rPr>
          <w:rFonts w:ascii="Bookman Old Style" w:hAnsi="Bookman Old Style"/>
          <w:color w:val="000000"/>
          <w:sz w:val="20"/>
          <w:szCs w:val="20"/>
        </w:rPr>
        <w:tab/>
      </w:r>
      <w:r w:rsidR="008A211A">
        <w:rPr>
          <w:rFonts w:ascii="Bookman Old Style" w:hAnsi="Bookman Old Style"/>
          <w:color w:val="000000"/>
          <w:sz w:val="20"/>
          <w:szCs w:val="20"/>
        </w:rPr>
        <w:tab/>
      </w:r>
      <w:r w:rsidRPr="7DE37067" w:rsidR="0060045C">
        <w:rPr>
          <w:rFonts w:ascii="Times New Roman" w:hAnsi="Times New Roman" w:eastAsia="Times New Roman" w:cs="Times New Roman"/>
          <w:color w:val="000000"/>
          <w:sz w:val="20"/>
          <w:szCs w:val="20"/>
        </w:rPr>
        <w:t>Date</w:t>
      </w:r>
    </w:p>
    <w:p w:rsidRPr="00110677" w:rsidR="00684395" w:rsidP="7DE37067" w:rsidRDefault="00684395" w14:paraId="05644E92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 w:rsidRPr="00110677" w:rsidR="00AE0F91" w:rsidP="7DE37067" w:rsidRDefault="00237601" w14:paraId="7426E917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 w:rsidRPr="7DE37067" w:rsidR="0023760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The signature above indicates that the signer assumes all responsibility for questions of copyright and privacy </w:t>
      </w:r>
      <w:r w:rsidRPr="7DE37067" w:rsidR="001A12F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pertaining to</w:t>
      </w:r>
      <w:r w:rsidRPr="7DE37067" w:rsidR="0023760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the use of the </w:t>
      </w:r>
      <w:r w:rsidRPr="7DE37067" w:rsidR="00F214D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Image</w:t>
      </w:r>
      <w:r w:rsidRPr="7DE37067" w:rsidR="0023760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(s).</w:t>
      </w:r>
    </w:p>
    <w:sectPr w:rsidRPr="00110677" w:rsidR="00AE0F91" w:rsidSect="0063722A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6C"/>
    <w:rsid w:val="00073903"/>
    <w:rsid w:val="00110677"/>
    <w:rsid w:val="00130739"/>
    <w:rsid w:val="001422FE"/>
    <w:rsid w:val="001A042F"/>
    <w:rsid w:val="001A12F0"/>
    <w:rsid w:val="001C4B64"/>
    <w:rsid w:val="00212E25"/>
    <w:rsid w:val="0022515C"/>
    <w:rsid w:val="00237601"/>
    <w:rsid w:val="00265F61"/>
    <w:rsid w:val="00275B1D"/>
    <w:rsid w:val="003355A7"/>
    <w:rsid w:val="00341451"/>
    <w:rsid w:val="003713D1"/>
    <w:rsid w:val="003A3583"/>
    <w:rsid w:val="003C4DAE"/>
    <w:rsid w:val="003D7006"/>
    <w:rsid w:val="003F61A2"/>
    <w:rsid w:val="00415E6B"/>
    <w:rsid w:val="00512A10"/>
    <w:rsid w:val="00520DB7"/>
    <w:rsid w:val="0053438A"/>
    <w:rsid w:val="00587C6C"/>
    <w:rsid w:val="0060045C"/>
    <w:rsid w:val="00603A95"/>
    <w:rsid w:val="0063722A"/>
    <w:rsid w:val="00662F99"/>
    <w:rsid w:val="00684395"/>
    <w:rsid w:val="006F322F"/>
    <w:rsid w:val="0073246E"/>
    <w:rsid w:val="008707DB"/>
    <w:rsid w:val="008801E3"/>
    <w:rsid w:val="008A211A"/>
    <w:rsid w:val="008C24DF"/>
    <w:rsid w:val="00947BB7"/>
    <w:rsid w:val="0097737D"/>
    <w:rsid w:val="009A53EE"/>
    <w:rsid w:val="009F7520"/>
    <w:rsid w:val="00A0336A"/>
    <w:rsid w:val="00A777FD"/>
    <w:rsid w:val="00A8746F"/>
    <w:rsid w:val="00AA67C2"/>
    <w:rsid w:val="00AE0F91"/>
    <w:rsid w:val="00B734A6"/>
    <w:rsid w:val="00B96F71"/>
    <w:rsid w:val="00BD5CEB"/>
    <w:rsid w:val="00BE2160"/>
    <w:rsid w:val="00BE6481"/>
    <w:rsid w:val="00C24470"/>
    <w:rsid w:val="00C4370C"/>
    <w:rsid w:val="00C53FAE"/>
    <w:rsid w:val="00CF78CD"/>
    <w:rsid w:val="00D86239"/>
    <w:rsid w:val="00E063BE"/>
    <w:rsid w:val="00E457FD"/>
    <w:rsid w:val="00EE0E3B"/>
    <w:rsid w:val="00F214D5"/>
    <w:rsid w:val="00F26A48"/>
    <w:rsid w:val="00FC16DD"/>
    <w:rsid w:val="7DE37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BDC32"/>
  <w15:chartTrackingRefBased/>
  <w15:docId w15:val="{3A0DCB4F-00FD-4193-9194-4CA6DBFE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6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A0336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A358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343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8A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43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8A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53438A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5343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CE2F166773348B9C12D9DE4797F02" ma:contentTypeVersion="13" ma:contentTypeDescription="Create a new document." ma:contentTypeScope="" ma:versionID="a4724e65dd5d259e2d4cd25997eca0c3">
  <xsd:schema xmlns:xsd="http://www.w3.org/2001/XMLSchema" xmlns:xs="http://www.w3.org/2001/XMLSchema" xmlns:p="http://schemas.microsoft.com/office/2006/metadata/properties" xmlns:ns3="665adb66-cd4d-4a47-824f-f3ee8b03088d" xmlns:ns4="daf86abe-7741-4283-9cd5-13c910c960a3" targetNamespace="http://schemas.microsoft.com/office/2006/metadata/properties" ma:root="true" ma:fieldsID="95ce1f9c78d6ae9b55c16c52e3cc076e" ns3:_="" ns4:_="">
    <xsd:import namespace="665adb66-cd4d-4a47-824f-f3ee8b03088d"/>
    <xsd:import namespace="daf86abe-7741-4283-9cd5-13c910c960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db66-cd4d-4a47-824f-f3ee8b030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6abe-7741-4283-9cd5-13c910c96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B1DB7-7B32-41B3-8B3E-935385747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8D236-157E-44DF-A3C6-C391743AA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75F5F-6563-4D9C-B328-AAD6CE0B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adb66-cd4d-4a47-824f-f3ee8b03088d"/>
    <ds:schemaRef ds:uri="daf86abe-7741-4283-9cd5-13c910c9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8B1B5-F154-4214-BA9C-5209317C48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East Carolina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NCLR</dc:creator>
  <keywords/>
  <dc:description/>
  <lastModifiedBy>Bauer, Margaret</lastModifiedBy>
  <revision>5</revision>
  <lastPrinted>2014-10-25T02:02:00.0000000Z</lastPrinted>
  <dcterms:created xsi:type="dcterms:W3CDTF">2020-09-26T01:59:00.0000000Z</dcterms:created>
  <dcterms:modified xsi:type="dcterms:W3CDTF">2021-01-27T14:47:09.6418951Z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0x01010081ACE2F166773348B9C12D9DE4797F02</vt:lpwstr>
  </property>
</Properties>
</file>