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652B" w14:textId="2923A4D5" w:rsidR="72F0960C" w:rsidRDefault="72F0960C" w:rsidP="0BFC0D92">
      <w:pPr>
        <w:rPr>
          <w:rFonts w:ascii="Times New Roman" w:hAnsi="Times New Roman" w:cs="Times New Roman"/>
          <w:b/>
          <w:bCs/>
        </w:rPr>
      </w:pPr>
      <w:r w:rsidRPr="0BFC0D92">
        <w:rPr>
          <w:rFonts w:ascii="Times New Roman" w:hAnsi="Times New Roman" w:cs="Times New Roman"/>
          <w:b/>
          <w:bCs/>
        </w:rPr>
        <w:t>Lesson Plan for</w:t>
      </w:r>
      <w:r w:rsidR="0F240714" w:rsidRPr="0BFC0D92">
        <w:rPr>
          <w:rFonts w:ascii="Times New Roman" w:hAnsi="Times New Roman" w:cs="Times New Roman"/>
          <w:b/>
          <w:bCs/>
        </w:rPr>
        <w:t>:</w:t>
      </w:r>
    </w:p>
    <w:p w14:paraId="0ACA58A6" w14:textId="2760846A" w:rsidR="72F0960C" w:rsidRDefault="72F0960C" w:rsidP="0BFC0D92">
      <w:pPr>
        <w:rPr>
          <w:rFonts w:ascii="Times New Roman" w:hAnsi="Times New Roman" w:cs="Times New Roman"/>
          <w:b/>
          <w:bCs/>
        </w:rPr>
      </w:pPr>
      <w:r w:rsidRPr="0BFC0D92">
        <w:rPr>
          <w:rFonts w:ascii="Times New Roman" w:hAnsi="Times New Roman" w:cs="Times New Roman"/>
          <w:b/>
          <w:bCs/>
        </w:rPr>
        <w:t xml:space="preserve">Building the Black Community in Rural Jackson County, NC, </w:t>
      </w:r>
    </w:p>
    <w:p w14:paraId="6DBA7340" w14:textId="1940BA9C" w:rsidR="72F0960C" w:rsidRDefault="72F0960C" w:rsidP="0BFC0D92">
      <w:pPr>
        <w:rPr>
          <w:rFonts w:ascii="Times New Roman" w:hAnsi="Times New Roman" w:cs="Times New Roman"/>
          <w:b/>
          <w:bCs/>
        </w:rPr>
      </w:pPr>
      <w:r w:rsidRPr="0BFC0D92">
        <w:rPr>
          <w:rFonts w:ascii="Times New Roman" w:hAnsi="Times New Roman" w:cs="Times New Roman"/>
          <w:b/>
          <w:bCs/>
        </w:rPr>
        <w:t>from Civil War to Civil Rights</w:t>
      </w:r>
    </w:p>
    <w:p w14:paraId="20017AE7" w14:textId="03C7E11F" w:rsidR="0BFC0D92" w:rsidRDefault="0BFC0D92" w:rsidP="0BFC0D92">
      <w:pPr>
        <w:rPr>
          <w:rFonts w:ascii="Times New Roman" w:hAnsi="Times New Roman" w:cs="Times New Roman"/>
          <w:b/>
          <w:bCs/>
        </w:rPr>
      </w:pPr>
    </w:p>
    <w:p w14:paraId="276EFE61" w14:textId="1EB86230" w:rsidR="72F0960C" w:rsidRDefault="72F0960C" w:rsidP="0BFC0D92">
      <w:pPr>
        <w:rPr>
          <w:rFonts w:ascii="Times New Roman" w:hAnsi="Times New Roman" w:cs="Times New Roman"/>
          <w:b/>
          <w:bCs/>
        </w:rPr>
      </w:pPr>
      <w:r w:rsidRPr="0BFC0D92">
        <w:rPr>
          <w:rFonts w:ascii="Times New Roman" w:hAnsi="Times New Roman" w:cs="Times New Roman"/>
          <w:b/>
          <w:bCs/>
        </w:rPr>
        <w:t xml:space="preserve">Shared </w:t>
      </w:r>
      <w:r w:rsidR="1D21B6FA" w:rsidRPr="0BFC0D92">
        <w:rPr>
          <w:rFonts w:ascii="Times New Roman" w:hAnsi="Times New Roman" w:cs="Times New Roman"/>
          <w:b/>
          <w:bCs/>
        </w:rPr>
        <w:t>by Marie T. Cochran</w:t>
      </w:r>
    </w:p>
    <w:p w14:paraId="634C44C2" w14:textId="6C804ED4" w:rsidR="0BFC0D92" w:rsidRDefault="0BFC0D92" w:rsidP="0BFC0D92">
      <w:pPr>
        <w:rPr>
          <w:rFonts w:ascii="Times New Roman" w:hAnsi="Times New Roman" w:cs="Times New Roman"/>
          <w:b/>
          <w:bCs/>
        </w:rPr>
      </w:pPr>
    </w:p>
    <w:p w14:paraId="13444549" w14:textId="414AFD78" w:rsidR="0BFC0D92" w:rsidRDefault="0BFC0D92" w:rsidP="0BFC0D92">
      <w:pPr>
        <w:rPr>
          <w:rFonts w:ascii="Times New Roman" w:hAnsi="Times New Roman" w:cs="Times New Roman"/>
          <w:b/>
          <w:bCs/>
        </w:rPr>
      </w:pPr>
    </w:p>
    <w:p w14:paraId="6CFC72AA" w14:textId="29DDF526" w:rsidR="00DD6995" w:rsidRPr="00E42EFC" w:rsidRDefault="00005355" w:rsidP="00005355">
      <w:pPr>
        <w:rPr>
          <w:rFonts w:ascii="Times New Roman" w:hAnsi="Times New Roman" w:cs="Times New Roman"/>
        </w:rPr>
      </w:pPr>
      <w:r w:rsidRPr="00E42EFC">
        <w:rPr>
          <w:rFonts w:ascii="Times New Roman" w:hAnsi="Times New Roman" w:cs="Times New Roman"/>
          <w:b/>
          <w:bCs/>
        </w:rPr>
        <w:t>Overview</w:t>
      </w:r>
      <w:r w:rsidRPr="00E42EFC">
        <w:rPr>
          <w:rFonts w:ascii="Times New Roman" w:hAnsi="Times New Roman" w:cs="Times New Roman"/>
        </w:rPr>
        <w:t>: Using the text</w:t>
      </w:r>
      <w:r w:rsidRPr="00E42EFC">
        <w:rPr>
          <w:rFonts w:ascii="Times New Roman" w:hAnsi="Times New Roman" w:cs="Times New Roman"/>
          <w:u w:val="single"/>
        </w:rPr>
        <w:t xml:space="preserve"> </w:t>
      </w:r>
      <w:r w:rsidRPr="001F0A13">
        <w:rPr>
          <w:rFonts w:ascii="Times New Roman" w:hAnsi="Times New Roman" w:cs="Times New Roman"/>
          <w:i/>
          <w:iCs/>
        </w:rPr>
        <w:t>Just Over the Hills: Black Appalachians in Jackson Country, Western North Carolina</w:t>
      </w:r>
      <w:r w:rsidRPr="00E42EFC">
        <w:rPr>
          <w:rFonts w:ascii="Times New Roman" w:hAnsi="Times New Roman" w:cs="Times New Roman"/>
        </w:rPr>
        <w:t xml:space="preserve"> by Victoria A. Casey McDonald, students will </w:t>
      </w:r>
      <w:r w:rsidR="001F0A13">
        <w:rPr>
          <w:rFonts w:ascii="Times New Roman" w:hAnsi="Times New Roman" w:cs="Times New Roman"/>
        </w:rPr>
        <w:t>employ</w:t>
      </w:r>
      <w:r w:rsidRPr="00E42EFC">
        <w:rPr>
          <w:rFonts w:ascii="Times New Roman" w:hAnsi="Times New Roman" w:cs="Times New Roman"/>
        </w:rPr>
        <w:t xml:space="preserve"> the "jigsaw method" to gain insight into the realities of life in Jackson County, NC, for African Americans from the Civil War into the Civil Rights era. They will collectively create a working timeline and identify key themes of community-building to guide their learning. First, students will focus on the importance of storytelling itself as a necessity for preserving cultures and history through a guided close read of McDonald’s </w:t>
      </w:r>
      <w:r w:rsidRPr="00C3359A">
        <w:rPr>
          <w:rFonts w:ascii="Times New Roman" w:hAnsi="Times New Roman" w:cs="Times New Roman"/>
        </w:rPr>
        <w:t>Acknowledgements</w:t>
      </w:r>
      <w:r w:rsidRPr="00E42EFC">
        <w:rPr>
          <w:rFonts w:ascii="Times New Roman" w:hAnsi="Times New Roman" w:cs="Times New Roman"/>
        </w:rPr>
        <w:t xml:space="preserve"> and the </w:t>
      </w:r>
      <w:r w:rsidRPr="00C3359A">
        <w:rPr>
          <w:rFonts w:ascii="Times New Roman" w:hAnsi="Times New Roman" w:cs="Times New Roman"/>
        </w:rPr>
        <w:t>Foreword</w:t>
      </w:r>
      <w:r w:rsidRPr="00E42EFC">
        <w:rPr>
          <w:rFonts w:ascii="Times New Roman" w:hAnsi="Times New Roman" w:cs="Times New Roman"/>
        </w:rPr>
        <w:t xml:space="preserve"> by Marie T. Cochran.</w:t>
      </w:r>
    </w:p>
    <w:p w14:paraId="14BDC0AC" w14:textId="4E952FEB" w:rsidR="00005355" w:rsidRDefault="00005355" w:rsidP="00005355">
      <w:pPr>
        <w:rPr>
          <w:rFonts w:ascii="Times New Roman" w:hAnsi="Times New Roman" w:cs="Times New Roman"/>
        </w:rPr>
      </w:pPr>
    </w:p>
    <w:p w14:paraId="2D9E5FE9" w14:textId="77777777" w:rsidR="00090113" w:rsidRDefault="00090113" w:rsidP="00005355">
      <w:pPr>
        <w:rPr>
          <w:rFonts w:ascii="Times New Roman" w:hAnsi="Times New Roman" w:cs="Times New Roman"/>
        </w:rPr>
      </w:pPr>
    </w:p>
    <w:p w14:paraId="4C5C355E" w14:textId="29C04049" w:rsidR="00005355" w:rsidRPr="006915BA" w:rsidRDefault="00005355" w:rsidP="00005355">
      <w:pPr>
        <w:rPr>
          <w:rFonts w:ascii="Times New Roman" w:hAnsi="Times New Roman" w:cs="Times New Roman"/>
          <w:b/>
          <w:bCs/>
        </w:rPr>
      </w:pPr>
      <w:r w:rsidRPr="006915BA">
        <w:rPr>
          <w:rFonts w:ascii="Times New Roman" w:hAnsi="Times New Roman" w:cs="Times New Roman"/>
          <w:b/>
          <w:bCs/>
        </w:rPr>
        <w:t>Learning Outcomes</w:t>
      </w:r>
      <w:r w:rsidRPr="00015739">
        <w:rPr>
          <w:rFonts w:ascii="Times New Roman" w:hAnsi="Times New Roman" w:cs="Times New Roman"/>
        </w:rPr>
        <w:t>:</w:t>
      </w:r>
    </w:p>
    <w:p w14:paraId="77A74945" w14:textId="050C67EB" w:rsidR="00AC6077" w:rsidRPr="00AC6077" w:rsidRDefault="00005355" w:rsidP="00C3359A">
      <w:pPr>
        <w:pStyle w:val="ListParagraph"/>
        <w:numPr>
          <w:ilvl w:val="0"/>
          <w:numId w:val="1"/>
        </w:numPr>
        <w:ind w:left="360"/>
        <w:rPr>
          <w:rFonts w:ascii="Times New Roman" w:hAnsi="Times New Roman" w:cs="Times New Roman"/>
        </w:rPr>
      </w:pPr>
      <w:r w:rsidRPr="006915BA">
        <w:rPr>
          <w:rFonts w:ascii="Times New Roman" w:hAnsi="Times New Roman" w:cs="Times New Roman"/>
        </w:rPr>
        <w:t>Students will explain how story-telling traditions are invaluable to learning the history of a people and the power of preserving those stories for future generations to learn from the past.</w:t>
      </w:r>
    </w:p>
    <w:p w14:paraId="27545EE2" w14:textId="4CD44C0D" w:rsidR="00921324" w:rsidRDefault="00005355" w:rsidP="00C3359A">
      <w:pPr>
        <w:pStyle w:val="ListParagraph"/>
        <w:numPr>
          <w:ilvl w:val="0"/>
          <w:numId w:val="1"/>
        </w:numPr>
        <w:ind w:left="360"/>
        <w:rPr>
          <w:rFonts w:ascii="Times New Roman" w:hAnsi="Times New Roman" w:cs="Times New Roman"/>
        </w:rPr>
      </w:pPr>
      <w:r w:rsidRPr="006915BA">
        <w:rPr>
          <w:rFonts w:ascii="Times New Roman" w:hAnsi="Times New Roman" w:cs="Times New Roman"/>
        </w:rPr>
        <w:t>Students will demonstrate an understanding of how African Americans built their lives in Jackson County by identifying key elements of community building: land ownership, churches, schools, jobs, social organizations, and interpersonal</w:t>
      </w:r>
      <w:r w:rsidR="00921324">
        <w:rPr>
          <w:rFonts w:ascii="Times New Roman" w:hAnsi="Times New Roman" w:cs="Times New Roman"/>
        </w:rPr>
        <w:t xml:space="preserve"> </w:t>
      </w:r>
      <w:r w:rsidRPr="006915BA">
        <w:rPr>
          <w:rFonts w:ascii="Times New Roman" w:hAnsi="Times New Roman" w:cs="Times New Roman"/>
        </w:rPr>
        <w:t>relationships.</w:t>
      </w:r>
    </w:p>
    <w:p w14:paraId="67B26A29" w14:textId="77777777" w:rsidR="00921324" w:rsidRPr="00921324" w:rsidRDefault="00921324" w:rsidP="00C3359A">
      <w:pPr>
        <w:ind w:left="360" w:hanging="360"/>
        <w:rPr>
          <w:rFonts w:ascii="Times New Roman" w:hAnsi="Times New Roman" w:cs="Times New Roman"/>
          <w:sz w:val="6"/>
          <w:szCs w:val="6"/>
        </w:rPr>
      </w:pPr>
    </w:p>
    <w:p w14:paraId="4F6EFC92" w14:textId="665D1761" w:rsidR="00005355" w:rsidRPr="006915BA" w:rsidRDefault="00005355" w:rsidP="00C3359A">
      <w:pPr>
        <w:pStyle w:val="ListParagraph"/>
        <w:numPr>
          <w:ilvl w:val="0"/>
          <w:numId w:val="1"/>
        </w:numPr>
        <w:ind w:left="360"/>
        <w:rPr>
          <w:rFonts w:ascii="Times New Roman" w:hAnsi="Times New Roman" w:cs="Times New Roman"/>
        </w:rPr>
      </w:pPr>
      <w:r w:rsidRPr="006915BA">
        <w:rPr>
          <w:rFonts w:ascii="Times New Roman" w:hAnsi="Times New Roman" w:cs="Times New Roman"/>
        </w:rPr>
        <w:t>Students will create a timeline to provide context for the stories and how they fit into the larger historical narrative of slavery, US history, and the history of Jackson County.</w:t>
      </w:r>
    </w:p>
    <w:p w14:paraId="15F10F30" w14:textId="5BE05284" w:rsidR="00005355" w:rsidRPr="00E42EFC" w:rsidRDefault="00005355" w:rsidP="00005355">
      <w:pPr>
        <w:rPr>
          <w:rFonts w:ascii="Times New Roman" w:hAnsi="Times New Roman" w:cs="Times New Roman"/>
        </w:rPr>
      </w:pPr>
    </w:p>
    <w:p w14:paraId="6E7A99F1" w14:textId="23F85646" w:rsidR="00005355" w:rsidRPr="00E42EFC" w:rsidRDefault="00005355" w:rsidP="00005355">
      <w:pPr>
        <w:rPr>
          <w:rFonts w:ascii="Times New Roman" w:hAnsi="Times New Roman" w:cs="Times New Roman"/>
        </w:rPr>
      </w:pPr>
      <w:r w:rsidRPr="00015739">
        <w:rPr>
          <w:rFonts w:ascii="Times New Roman" w:hAnsi="Times New Roman" w:cs="Times New Roman"/>
          <w:b/>
          <w:bCs/>
        </w:rPr>
        <w:t>Standards: 8th grade English Language Arts and Social Studies</w:t>
      </w:r>
      <w:r w:rsidRPr="00E42EFC">
        <w:rPr>
          <w:rFonts w:ascii="Times New Roman" w:hAnsi="Times New Roman" w:cs="Times New Roman"/>
        </w:rPr>
        <w:t xml:space="preserve"> </w:t>
      </w:r>
      <w:r w:rsidR="00C3359A">
        <w:rPr>
          <w:rFonts w:ascii="Times New Roman" w:hAnsi="Times New Roman" w:cs="Times New Roman"/>
        </w:rPr>
        <w:br/>
      </w:r>
      <w:r w:rsidRPr="00E42EFC">
        <w:rPr>
          <w:rFonts w:ascii="Times New Roman" w:hAnsi="Times New Roman" w:cs="Times New Roman"/>
        </w:rPr>
        <w:t>(can be adapted for grades 9</w:t>
      </w:r>
      <w:r w:rsidR="00C3359A">
        <w:rPr>
          <w:rFonts w:ascii="Times New Roman" w:hAnsi="Times New Roman" w:cs="Times New Roman"/>
        </w:rPr>
        <w:t>–</w:t>
      </w:r>
      <w:r w:rsidRPr="00E42EFC">
        <w:rPr>
          <w:rFonts w:ascii="Times New Roman" w:hAnsi="Times New Roman" w:cs="Times New Roman"/>
        </w:rPr>
        <w:t xml:space="preserve">12) </w:t>
      </w:r>
    </w:p>
    <w:p w14:paraId="5BA8A90E" w14:textId="77777777" w:rsidR="00005355" w:rsidRPr="00E42EFC" w:rsidRDefault="00005355" w:rsidP="00005355">
      <w:pPr>
        <w:rPr>
          <w:rFonts w:ascii="Times New Roman" w:hAnsi="Times New Roman" w:cs="Times New Roman"/>
        </w:rPr>
      </w:pPr>
      <w:r w:rsidRPr="00015739">
        <w:rPr>
          <w:rFonts w:ascii="Times New Roman" w:hAnsi="Times New Roman" w:cs="Times New Roman"/>
          <w:b/>
          <w:bCs/>
        </w:rPr>
        <w:t>ELA</w:t>
      </w:r>
      <w:r w:rsidRPr="00E42EFC">
        <w:rPr>
          <w:rFonts w:ascii="Times New Roman" w:hAnsi="Times New Roman" w:cs="Times New Roman"/>
        </w:rPr>
        <w:t xml:space="preserve">: </w:t>
      </w:r>
    </w:p>
    <w:p w14:paraId="706A5992" w14:textId="77777777" w:rsidR="00005355" w:rsidRPr="00E15271" w:rsidRDefault="00005355" w:rsidP="00005355">
      <w:pPr>
        <w:rPr>
          <w:rFonts w:ascii="Times New Roman" w:hAnsi="Times New Roman" w:cs="Times New Roman"/>
          <w:sz w:val="20"/>
          <w:szCs w:val="20"/>
        </w:rPr>
      </w:pPr>
      <w:r w:rsidRPr="00E15271">
        <w:rPr>
          <w:rFonts w:ascii="Times New Roman" w:hAnsi="Times New Roman" w:cs="Times New Roman"/>
          <w:sz w:val="20"/>
          <w:szCs w:val="20"/>
        </w:rPr>
        <w:t xml:space="preserve">RI.8.1 Cite the textual evidence that most strongly supports an analysis of what the text says explicitly as well as inferences drawn from the text. </w:t>
      </w:r>
    </w:p>
    <w:p w14:paraId="47CA86FE" w14:textId="2F527EC1" w:rsidR="00005355" w:rsidRPr="00E15271" w:rsidRDefault="00005355" w:rsidP="00005355">
      <w:pPr>
        <w:rPr>
          <w:rFonts w:ascii="Times New Roman" w:hAnsi="Times New Roman" w:cs="Times New Roman"/>
          <w:sz w:val="20"/>
          <w:szCs w:val="20"/>
        </w:rPr>
      </w:pPr>
      <w:r w:rsidRPr="00E15271">
        <w:rPr>
          <w:rFonts w:ascii="Times New Roman" w:hAnsi="Times New Roman" w:cs="Times New Roman"/>
          <w:sz w:val="20"/>
          <w:szCs w:val="20"/>
        </w:rPr>
        <w:t>RI.8.3 Analyze how a text makes connections among and distinctions between individuals, ideas, or events. RI.8.6 Determine an author’s point of view or purpose in a text and analyze how the author acknowledges and responds to conflicting evidence or viewpoints.</w:t>
      </w:r>
    </w:p>
    <w:p w14:paraId="5A9E6671" w14:textId="77777777" w:rsidR="00005355" w:rsidRPr="00E15271" w:rsidRDefault="00005355" w:rsidP="00005355">
      <w:pPr>
        <w:rPr>
          <w:rFonts w:ascii="Times New Roman" w:hAnsi="Times New Roman" w:cs="Times New Roman"/>
          <w:sz w:val="20"/>
          <w:szCs w:val="20"/>
        </w:rPr>
      </w:pPr>
      <w:r w:rsidRPr="00E15271">
        <w:rPr>
          <w:rFonts w:ascii="Times New Roman" w:hAnsi="Times New Roman" w:cs="Times New Roman"/>
          <w:sz w:val="20"/>
          <w:szCs w:val="20"/>
        </w:rPr>
        <w:t xml:space="preserve">SL.8.1 Engage effectively in a range of collaborative discussions (one-on-one, in groups, and teacher-led) with diverse partners on grade 8 topics, texts, and issues, building on others’ ideas and expressing their own clearly. </w:t>
      </w:r>
    </w:p>
    <w:p w14:paraId="09CCD8FE" w14:textId="77777777" w:rsidR="00005355" w:rsidRPr="00E15271" w:rsidRDefault="00005355" w:rsidP="00005355">
      <w:pPr>
        <w:rPr>
          <w:rFonts w:ascii="Times New Roman" w:hAnsi="Times New Roman" w:cs="Times New Roman"/>
          <w:sz w:val="20"/>
          <w:szCs w:val="20"/>
        </w:rPr>
      </w:pPr>
      <w:r w:rsidRPr="001B74E1">
        <w:rPr>
          <w:rFonts w:ascii="Times New Roman" w:hAnsi="Times New Roman" w:cs="Times New Roman"/>
          <w:b/>
          <w:bCs/>
          <w:sz w:val="20"/>
          <w:szCs w:val="20"/>
        </w:rPr>
        <w:t>SS</w:t>
      </w:r>
      <w:r w:rsidRPr="00E15271">
        <w:rPr>
          <w:rFonts w:ascii="Times New Roman" w:hAnsi="Times New Roman" w:cs="Times New Roman"/>
          <w:sz w:val="20"/>
          <w:szCs w:val="20"/>
        </w:rPr>
        <w:t xml:space="preserve">: </w:t>
      </w:r>
    </w:p>
    <w:p w14:paraId="3AFB2DED" w14:textId="77777777" w:rsidR="00005355" w:rsidRPr="00E15271" w:rsidRDefault="00005355" w:rsidP="00005355">
      <w:pPr>
        <w:rPr>
          <w:rFonts w:ascii="Times New Roman" w:hAnsi="Times New Roman" w:cs="Times New Roman"/>
          <w:sz w:val="20"/>
          <w:szCs w:val="20"/>
        </w:rPr>
      </w:pPr>
      <w:r w:rsidRPr="00E15271">
        <w:rPr>
          <w:rFonts w:ascii="Times New Roman" w:hAnsi="Times New Roman" w:cs="Times New Roman"/>
          <w:sz w:val="20"/>
          <w:szCs w:val="20"/>
        </w:rPr>
        <w:t>I.1.3 Analyze details, central ideas, and inferences from sources using discipline-specific strategies.</w:t>
      </w:r>
    </w:p>
    <w:p w14:paraId="12AD36E2" w14:textId="77777777" w:rsidR="00005355" w:rsidRPr="00E15271" w:rsidRDefault="00005355" w:rsidP="00005355">
      <w:pPr>
        <w:rPr>
          <w:rFonts w:ascii="Times New Roman" w:hAnsi="Times New Roman" w:cs="Times New Roman"/>
          <w:sz w:val="20"/>
          <w:szCs w:val="20"/>
        </w:rPr>
      </w:pPr>
      <w:r w:rsidRPr="00E15271">
        <w:rPr>
          <w:rFonts w:ascii="Times New Roman" w:hAnsi="Times New Roman" w:cs="Times New Roman"/>
          <w:sz w:val="20"/>
          <w:szCs w:val="20"/>
        </w:rPr>
        <w:t>I.1.4 Assess the credibility of primary and secondary sources using the origin, authority, structure, credibility, reliability, and context of the sources to guide the selection.</w:t>
      </w:r>
    </w:p>
    <w:p w14:paraId="1A1F2ED5" w14:textId="77777777" w:rsidR="00005355" w:rsidRPr="00E15271" w:rsidRDefault="00005355" w:rsidP="00005355">
      <w:pPr>
        <w:rPr>
          <w:rFonts w:ascii="Times New Roman" w:hAnsi="Times New Roman" w:cs="Times New Roman"/>
          <w:sz w:val="20"/>
          <w:szCs w:val="20"/>
        </w:rPr>
      </w:pPr>
      <w:r w:rsidRPr="00E15271">
        <w:rPr>
          <w:rFonts w:ascii="Times New Roman" w:hAnsi="Times New Roman" w:cs="Times New Roman"/>
          <w:sz w:val="20"/>
          <w:szCs w:val="20"/>
        </w:rPr>
        <w:t>8.B.1 Analyze the impact of group behavior on the development of North Carolina and the nation.</w:t>
      </w:r>
    </w:p>
    <w:p w14:paraId="395453BB" w14:textId="77777777" w:rsidR="00005355" w:rsidRPr="00E15271" w:rsidRDefault="00005355" w:rsidP="00005355">
      <w:pPr>
        <w:rPr>
          <w:rFonts w:ascii="Times New Roman" w:hAnsi="Times New Roman" w:cs="Times New Roman"/>
          <w:sz w:val="20"/>
          <w:szCs w:val="20"/>
        </w:rPr>
      </w:pPr>
      <w:r w:rsidRPr="00E15271">
        <w:rPr>
          <w:rFonts w:ascii="Times New Roman" w:hAnsi="Times New Roman" w:cs="Times New Roman"/>
          <w:sz w:val="20"/>
          <w:szCs w:val="20"/>
        </w:rPr>
        <w:t>8.C&amp;G.2.2 Assess the effectiveness of societal reforms in terms of the impact on individuals, policies, and institutions in North Carolina and the nation.</w:t>
      </w:r>
    </w:p>
    <w:p w14:paraId="731D092B" w14:textId="77777777" w:rsidR="00005355" w:rsidRPr="00E15271" w:rsidRDefault="00005355" w:rsidP="00005355">
      <w:pPr>
        <w:rPr>
          <w:rFonts w:ascii="Times New Roman" w:hAnsi="Times New Roman" w:cs="Times New Roman"/>
          <w:sz w:val="20"/>
          <w:szCs w:val="20"/>
        </w:rPr>
      </w:pPr>
      <w:r w:rsidRPr="00E15271">
        <w:rPr>
          <w:rFonts w:ascii="Times New Roman" w:hAnsi="Times New Roman" w:cs="Times New Roman"/>
          <w:sz w:val="20"/>
          <w:szCs w:val="20"/>
        </w:rPr>
        <w:t>8.H.1.4 Explain how recovery, resistance, and resilience to inequities, injustices, discrimination, prejudice, and bias have shaped the history of North Carolina and the nation.</w:t>
      </w:r>
    </w:p>
    <w:p w14:paraId="61B2EFCA" w14:textId="77777777" w:rsidR="00E15271" w:rsidRDefault="00E15271" w:rsidP="00005355">
      <w:pPr>
        <w:rPr>
          <w:rFonts w:ascii="Times New Roman" w:hAnsi="Times New Roman" w:cs="Times New Roman"/>
        </w:rPr>
      </w:pPr>
    </w:p>
    <w:p w14:paraId="05D39223" w14:textId="77777777" w:rsidR="00E15271" w:rsidRPr="00E42EFC" w:rsidRDefault="00E15271" w:rsidP="00005355">
      <w:pPr>
        <w:rPr>
          <w:rFonts w:ascii="Times New Roman" w:hAnsi="Times New Roman" w:cs="Times New Roman"/>
        </w:rPr>
      </w:pPr>
    </w:p>
    <w:p w14:paraId="61EBB60F" w14:textId="760C85EE" w:rsidR="0BFC0D92" w:rsidRDefault="0BFC0D92">
      <w:r>
        <w:br w:type="page"/>
      </w:r>
    </w:p>
    <w:p w14:paraId="34299FB9" w14:textId="315B9D86" w:rsidR="00005355" w:rsidRPr="001B74E1" w:rsidRDefault="00005355" w:rsidP="00005355">
      <w:pPr>
        <w:rPr>
          <w:rFonts w:ascii="Times New Roman" w:hAnsi="Times New Roman" w:cs="Times New Roman"/>
          <w:b/>
          <w:bCs/>
        </w:rPr>
      </w:pPr>
      <w:r w:rsidRPr="0BFC0D92">
        <w:rPr>
          <w:rFonts w:ascii="Times New Roman" w:hAnsi="Times New Roman" w:cs="Times New Roman"/>
          <w:b/>
          <w:bCs/>
        </w:rPr>
        <w:lastRenderedPageBreak/>
        <w:t xml:space="preserve">Lesson takes 3-7 days to complete, depending on how much of the book you choose to cover. </w:t>
      </w:r>
    </w:p>
    <w:p w14:paraId="4B38C2CC" w14:textId="63C8DBF0" w:rsidR="0BFC0D92" w:rsidRDefault="0BFC0D92" w:rsidP="0BFC0D92">
      <w:pPr>
        <w:rPr>
          <w:rFonts w:ascii="Times New Roman" w:hAnsi="Times New Roman" w:cs="Times New Roman"/>
          <w:b/>
          <w:bCs/>
        </w:rPr>
      </w:pPr>
    </w:p>
    <w:p w14:paraId="5CD2F990" w14:textId="77777777" w:rsidR="00C3359A" w:rsidRDefault="00C3359A" w:rsidP="00005355">
      <w:pPr>
        <w:rPr>
          <w:rFonts w:ascii="Times New Roman" w:hAnsi="Times New Roman" w:cs="Times New Roman"/>
          <w:b/>
          <w:bCs/>
        </w:rPr>
      </w:pPr>
    </w:p>
    <w:p w14:paraId="0AD58177" w14:textId="128B99F1" w:rsidR="00005355" w:rsidRPr="00E42EFC" w:rsidRDefault="00005355" w:rsidP="00005355">
      <w:pPr>
        <w:rPr>
          <w:rFonts w:ascii="Times New Roman" w:hAnsi="Times New Roman" w:cs="Times New Roman"/>
        </w:rPr>
      </w:pPr>
      <w:r w:rsidRPr="001B74E1">
        <w:rPr>
          <w:rFonts w:ascii="Times New Roman" w:hAnsi="Times New Roman" w:cs="Times New Roman"/>
          <w:b/>
          <w:bCs/>
        </w:rPr>
        <w:t>Materials/Teacher Prep</w:t>
      </w:r>
      <w:r w:rsidRPr="00E42EFC">
        <w:rPr>
          <w:rFonts w:ascii="Times New Roman" w:hAnsi="Times New Roman" w:cs="Times New Roman"/>
        </w:rPr>
        <w:t>:</w:t>
      </w:r>
      <w:r w:rsidR="00683612">
        <w:rPr>
          <w:rFonts w:ascii="Times New Roman" w:hAnsi="Times New Roman" w:cs="Times New Roman"/>
        </w:rPr>
        <w:t xml:space="preserve"> </w:t>
      </w:r>
    </w:p>
    <w:p w14:paraId="2CD20CD2" w14:textId="168F7BA7" w:rsidR="00005355" w:rsidRPr="001B74E1" w:rsidRDefault="00005355" w:rsidP="00C3359A">
      <w:pPr>
        <w:pStyle w:val="ListParagraph"/>
        <w:numPr>
          <w:ilvl w:val="0"/>
          <w:numId w:val="1"/>
        </w:numPr>
        <w:ind w:left="360"/>
        <w:rPr>
          <w:rFonts w:ascii="Times New Roman" w:hAnsi="Times New Roman" w:cs="Times New Roman"/>
        </w:rPr>
      </w:pPr>
      <w:r w:rsidRPr="00C3359A">
        <w:rPr>
          <w:rFonts w:ascii="Times New Roman" w:hAnsi="Times New Roman" w:cs="Times New Roman"/>
          <w:i/>
          <w:iCs/>
        </w:rPr>
        <w:t>Just Over the Hills: Black Appalachians in Jackson Country, Western North Carolina</w:t>
      </w:r>
      <w:r w:rsidRPr="001B74E1">
        <w:rPr>
          <w:rFonts w:ascii="Times New Roman" w:hAnsi="Times New Roman" w:cs="Times New Roman"/>
        </w:rPr>
        <w:t xml:space="preserve"> by Victoria Casey McDonald</w:t>
      </w:r>
    </w:p>
    <w:p w14:paraId="4C2AF900" w14:textId="3494D797" w:rsidR="00005355" w:rsidRPr="001B74E1" w:rsidRDefault="00005355" w:rsidP="00C3359A">
      <w:pPr>
        <w:pStyle w:val="ListParagraph"/>
        <w:numPr>
          <w:ilvl w:val="0"/>
          <w:numId w:val="1"/>
        </w:numPr>
        <w:ind w:left="360"/>
        <w:rPr>
          <w:rFonts w:ascii="Times New Roman" w:hAnsi="Times New Roman" w:cs="Times New Roman"/>
        </w:rPr>
      </w:pPr>
      <w:r w:rsidRPr="001B74E1">
        <w:rPr>
          <w:rFonts w:ascii="Times New Roman" w:hAnsi="Times New Roman" w:cs="Times New Roman"/>
        </w:rPr>
        <w:t>Note-catcher page, large paper, or online document (i.e. Jamboard) for capturing class notes</w:t>
      </w:r>
    </w:p>
    <w:p w14:paraId="2D1788CF" w14:textId="7AE838F3" w:rsidR="00005355" w:rsidRPr="00E42EFC" w:rsidRDefault="00005355" w:rsidP="00005355">
      <w:pPr>
        <w:rPr>
          <w:rFonts w:ascii="Times New Roman" w:hAnsi="Times New Roman" w:cs="Times New Roman"/>
        </w:rPr>
      </w:pPr>
    </w:p>
    <w:p w14:paraId="155B02C8" w14:textId="1556AF07" w:rsidR="0BFC0D92" w:rsidRDefault="0BFC0D92" w:rsidP="0BFC0D92">
      <w:pPr>
        <w:rPr>
          <w:rFonts w:ascii="Times New Roman" w:hAnsi="Times New Roman" w:cs="Times New Roman"/>
        </w:rPr>
      </w:pPr>
    </w:p>
    <w:p w14:paraId="07556FDF" w14:textId="30EF3254" w:rsidR="00F92B2A" w:rsidRPr="00C3359A" w:rsidRDefault="00005355" w:rsidP="0BFC0D92">
      <w:pPr>
        <w:rPr>
          <w:rFonts w:ascii="Times New Roman" w:hAnsi="Times New Roman" w:cs="Times New Roman"/>
          <w:b/>
          <w:bCs/>
        </w:rPr>
      </w:pPr>
      <w:r w:rsidRPr="0BFC0D92">
        <w:rPr>
          <w:rFonts w:ascii="Times New Roman" w:hAnsi="Times New Roman" w:cs="Times New Roman"/>
          <w:b/>
          <w:bCs/>
        </w:rPr>
        <w:t>Procedures</w:t>
      </w:r>
    </w:p>
    <w:p w14:paraId="029E0AE1" w14:textId="0079F691" w:rsidR="00F92B2A" w:rsidRDefault="00005355" w:rsidP="00C3359A">
      <w:pPr>
        <w:pStyle w:val="ListParagraph"/>
        <w:numPr>
          <w:ilvl w:val="0"/>
          <w:numId w:val="2"/>
        </w:numPr>
        <w:ind w:left="360"/>
        <w:rPr>
          <w:rFonts w:ascii="Times New Roman" w:hAnsi="Times New Roman" w:cs="Times New Roman"/>
        </w:rPr>
      </w:pPr>
      <w:r w:rsidRPr="00F92B2A">
        <w:rPr>
          <w:rFonts w:ascii="Times New Roman" w:hAnsi="Times New Roman" w:cs="Times New Roman"/>
        </w:rPr>
        <w:t>Close read to understand author’s purpose (1 class period): Guide students in a close reading of the Acknowledgements (p. xi) and Foreword (p. 1-5).</w:t>
      </w:r>
      <w:r w:rsidR="00683612">
        <w:rPr>
          <w:rFonts w:ascii="Times New Roman" w:hAnsi="Times New Roman" w:cs="Times New Roman"/>
        </w:rPr>
        <w:t xml:space="preserve"> </w:t>
      </w:r>
      <w:r w:rsidRPr="00F92B2A">
        <w:rPr>
          <w:rFonts w:ascii="Times New Roman" w:hAnsi="Times New Roman" w:cs="Times New Roman"/>
        </w:rPr>
        <w:t>Answer the following questions as a class:</w:t>
      </w:r>
    </w:p>
    <w:p w14:paraId="772DC9E8" w14:textId="5785712F" w:rsidR="00F92B2A" w:rsidRDefault="00005355" w:rsidP="00C3359A">
      <w:pPr>
        <w:pStyle w:val="ListParagraph"/>
        <w:numPr>
          <w:ilvl w:val="1"/>
          <w:numId w:val="2"/>
        </w:numPr>
        <w:ind w:left="720"/>
        <w:rPr>
          <w:rFonts w:ascii="Times New Roman" w:hAnsi="Times New Roman" w:cs="Times New Roman"/>
        </w:rPr>
      </w:pPr>
      <w:r w:rsidRPr="00F92B2A">
        <w:rPr>
          <w:rFonts w:ascii="Times New Roman" w:hAnsi="Times New Roman" w:cs="Times New Roman"/>
        </w:rPr>
        <w:t>How did McDonald come to collect these stories?</w:t>
      </w:r>
      <w:r w:rsidR="00683612">
        <w:rPr>
          <w:rFonts w:ascii="Times New Roman" w:hAnsi="Times New Roman" w:cs="Times New Roman"/>
        </w:rPr>
        <w:t xml:space="preserve"> </w:t>
      </w:r>
      <w:r w:rsidRPr="00F92B2A">
        <w:rPr>
          <w:rFonts w:ascii="Times New Roman" w:hAnsi="Times New Roman" w:cs="Times New Roman"/>
        </w:rPr>
        <w:t>Is this book a primary or secondary source? Have students refer to the Acknowledgements &amp; p. 2 to answer this question. This is not an easy, direct answer.</w:t>
      </w:r>
      <w:r w:rsidR="00683612">
        <w:rPr>
          <w:rFonts w:ascii="Times New Roman" w:hAnsi="Times New Roman" w:cs="Times New Roman"/>
        </w:rPr>
        <w:t xml:space="preserve"> </w:t>
      </w:r>
      <w:r w:rsidRPr="00F92B2A">
        <w:rPr>
          <w:rFonts w:ascii="Times New Roman" w:hAnsi="Times New Roman" w:cs="Times New Roman"/>
        </w:rPr>
        <w:t>Discuss how her lived experience in the community with many of the individuals, along with her research in newspapers, government documents, photographs, and interviews make this a valuable, credible source.</w:t>
      </w:r>
    </w:p>
    <w:p w14:paraId="3A154924" w14:textId="6F8B9A27" w:rsidR="00F92B2A" w:rsidRPr="00F92B2A" w:rsidRDefault="00F92B2A" w:rsidP="00C3359A">
      <w:pPr>
        <w:pStyle w:val="ListParagraph"/>
        <w:numPr>
          <w:ilvl w:val="1"/>
          <w:numId w:val="2"/>
        </w:numPr>
        <w:ind w:left="720"/>
        <w:rPr>
          <w:rFonts w:ascii="Times New Roman" w:hAnsi="Times New Roman" w:cs="Times New Roman"/>
        </w:rPr>
      </w:pPr>
      <w:r w:rsidRPr="00F92B2A">
        <w:rPr>
          <w:rFonts w:ascii="Times New Roman" w:hAnsi="Times New Roman" w:cs="Times New Roman"/>
        </w:rPr>
        <w:t>What does Cochran mean in her opening paragraph on p. 1?</w:t>
      </w:r>
      <w:r w:rsidR="00683612">
        <w:rPr>
          <w:rFonts w:ascii="Times New Roman" w:hAnsi="Times New Roman" w:cs="Times New Roman"/>
        </w:rPr>
        <w:t xml:space="preserve"> </w:t>
      </w:r>
      <w:r w:rsidRPr="00F92B2A">
        <w:rPr>
          <w:rFonts w:ascii="Times New Roman" w:hAnsi="Times New Roman" w:cs="Times New Roman"/>
        </w:rPr>
        <w:t>Specifically, how can these stories be both “part of ‘the Liars Bench’” and identify McDonald as a “griot”? Define griot for the class and have students discuss how McDonald’s work fits the definition.</w:t>
      </w:r>
    </w:p>
    <w:p w14:paraId="47866647" w14:textId="468864BF" w:rsidR="00F92B2A" w:rsidRDefault="00407819" w:rsidP="00C3359A">
      <w:pPr>
        <w:pStyle w:val="ListParagraph"/>
        <w:numPr>
          <w:ilvl w:val="1"/>
          <w:numId w:val="2"/>
        </w:numPr>
        <w:ind w:left="720"/>
        <w:rPr>
          <w:rFonts w:ascii="Times New Roman" w:hAnsi="Times New Roman" w:cs="Times New Roman"/>
        </w:rPr>
      </w:pPr>
      <w:r w:rsidRPr="00E42EFC">
        <w:rPr>
          <w:rFonts w:ascii="Times New Roman" w:hAnsi="Times New Roman" w:cs="Times New Roman"/>
        </w:rPr>
        <w:t>Define the term Affrilachia (p.</w:t>
      </w:r>
      <w:r w:rsidR="00596FD3">
        <w:rPr>
          <w:rFonts w:ascii="Times New Roman" w:hAnsi="Times New Roman" w:cs="Times New Roman"/>
        </w:rPr>
        <w:t xml:space="preserve"> </w:t>
      </w:r>
      <w:r w:rsidRPr="00E42EFC">
        <w:rPr>
          <w:rFonts w:ascii="Times New Roman" w:hAnsi="Times New Roman" w:cs="Times New Roman"/>
        </w:rPr>
        <w:t>3). What has been the impact of the mainstream not recognizing or suppressing the histories of Affrilachians (p.2-3)? When someone pictures an Appalachian, they picture a white person. Yet, many vibrant black communities have struggled and thrived in the mountains. McDonald shares these stories because too often their stories, contributions, and accomplishments are overlooked.</w:t>
      </w:r>
      <w:r w:rsidR="00683612">
        <w:rPr>
          <w:rFonts w:ascii="Times New Roman" w:hAnsi="Times New Roman" w:cs="Times New Roman"/>
        </w:rPr>
        <w:t xml:space="preserve"> </w:t>
      </w:r>
      <w:r w:rsidRPr="00E42EFC">
        <w:rPr>
          <w:rFonts w:ascii="Times New Roman" w:hAnsi="Times New Roman" w:cs="Times New Roman"/>
        </w:rPr>
        <w:t>Without storytelling, this history would be lost.</w:t>
      </w:r>
    </w:p>
    <w:p w14:paraId="3821769F" w14:textId="290D01A1" w:rsidR="00343BF6" w:rsidRDefault="00343BF6" w:rsidP="00C3359A">
      <w:pPr>
        <w:pStyle w:val="ListParagraph"/>
        <w:numPr>
          <w:ilvl w:val="1"/>
          <w:numId w:val="2"/>
        </w:numPr>
        <w:ind w:left="720"/>
        <w:rPr>
          <w:rFonts w:ascii="Times New Roman" w:hAnsi="Times New Roman" w:cs="Times New Roman"/>
        </w:rPr>
      </w:pPr>
      <w:r w:rsidRPr="00E42EFC">
        <w:rPr>
          <w:rFonts w:ascii="Times New Roman" w:hAnsi="Times New Roman" w:cs="Times New Roman"/>
        </w:rPr>
        <w:t>What are other examples of storytelling that have allowed history and cultures to live on?</w:t>
      </w:r>
      <w:r w:rsidR="00683612">
        <w:rPr>
          <w:rFonts w:ascii="Times New Roman" w:hAnsi="Times New Roman" w:cs="Times New Roman"/>
        </w:rPr>
        <w:t xml:space="preserve"> </w:t>
      </w:r>
      <w:r w:rsidRPr="00E42EFC">
        <w:rPr>
          <w:rFonts w:ascii="Times New Roman" w:hAnsi="Times New Roman" w:cs="Times New Roman"/>
        </w:rPr>
        <w:t>Are there examples in your family?</w:t>
      </w:r>
      <w:r w:rsidR="00683612">
        <w:rPr>
          <w:rFonts w:ascii="Times New Roman" w:hAnsi="Times New Roman" w:cs="Times New Roman"/>
        </w:rPr>
        <w:t xml:space="preserve"> </w:t>
      </w:r>
      <w:r w:rsidRPr="00E42EFC">
        <w:rPr>
          <w:rFonts w:ascii="Times New Roman" w:hAnsi="Times New Roman" w:cs="Times New Roman"/>
        </w:rPr>
        <w:t>Is storytelling, or story collecting, a form of activism?</w:t>
      </w:r>
      <w:r w:rsidR="00683612">
        <w:rPr>
          <w:rFonts w:ascii="Times New Roman" w:hAnsi="Times New Roman" w:cs="Times New Roman"/>
        </w:rPr>
        <w:t xml:space="preserve"> </w:t>
      </w:r>
      <w:r w:rsidRPr="00E42EFC">
        <w:rPr>
          <w:rFonts w:ascii="Times New Roman" w:hAnsi="Times New Roman" w:cs="Times New Roman"/>
        </w:rPr>
        <w:t>Explain. This is a broad question intended for students to make connections between this lesson, their own experiences, and prior knowledge.</w:t>
      </w:r>
    </w:p>
    <w:p w14:paraId="1ED65BE3" w14:textId="77777777" w:rsidR="003B12AA" w:rsidRDefault="003B12AA" w:rsidP="00C3359A">
      <w:pPr>
        <w:pStyle w:val="ListParagraph"/>
        <w:numPr>
          <w:ilvl w:val="0"/>
          <w:numId w:val="2"/>
        </w:numPr>
        <w:ind w:left="360"/>
        <w:rPr>
          <w:rFonts w:ascii="Times New Roman" w:hAnsi="Times New Roman" w:cs="Times New Roman"/>
        </w:rPr>
      </w:pPr>
      <w:r w:rsidRPr="003B12AA">
        <w:rPr>
          <w:rFonts w:ascii="Times New Roman" w:hAnsi="Times New Roman" w:cs="Times New Roman"/>
        </w:rPr>
        <w:t>Setting up the historical context (~30 min): Together read the Preface (p. 6-7) and begin a timeline that students will add to throughout the lesson. A large length of paper or whiteboard works well, or it can be done digitally. Fill in dates covered in the Preface and go ahead and add other important dates for context (i.e. beginning and end of Civil War).</w:t>
      </w:r>
    </w:p>
    <w:p w14:paraId="201977D7" w14:textId="1BC7B5EB" w:rsidR="003B12AA" w:rsidRDefault="003B12AA" w:rsidP="00C3359A">
      <w:pPr>
        <w:pStyle w:val="ListParagraph"/>
        <w:numPr>
          <w:ilvl w:val="0"/>
          <w:numId w:val="2"/>
        </w:numPr>
        <w:ind w:left="360"/>
        <w:rPr>
          <w:rFonts w:ascii="Times New Roman" w:hAnsi="Times New Roman" w:cs="Times New Roman"/>
        </w:rPr>
      </w:pPr>
      <w:r w:rsidRPr="0BFC0D92">
        <w:rPr>
          <w:rFonts w:ascii="Times New Roman" w:hAnsi="Times New Roman" w:cs="Times New Roman"/>
        </w:rPr>
        <w:t>Jigsaw Activity Step 1 (1 class periods): Put students in groups and assign each group the Introduction to Section I plus one (or more) of the chapters. (You can also read the introduction together, then break them into groups). Give each group a task card to guide their work</w:t>
      </w:r>
      <w:r w:rsidR="00683612" w:rsidRPr="0BFC0D92">
        <w:rPr>
          <w:rFonts w:ascii="Times New Roman" w:hAnsi="Times New Roman" w:cs="Times New Roman"/>
        </w:rPr>
        <w:t xml:space="preserve"> (find sample task card below)</w:t>
      </w:r>
      <w:r w:rsidRPr="0BFC0D92">
        <w:rPr>
          <w:rFonts w:ascii="Times New Roman" w:hAnsi="Times New Roman" w:cs="Times New Roman"/>
        </w:rPr>
        <w:t>.</w:t>
      </w:r>
    </w:p>
    <w:p w14:paraId="3AF602AD" w14:textId="2F95E9CE" w:rsidR="0BFC0D92" w:rsidRDefault="0BFC0D92">
      <w:r>
        <w:br w:type="page"/>
      </w:r>
    </w:p>
    <w:p w14:paraId="4F50783D" w14:textId="300E32E9" w:rsidR="00D6216A" w:rsidRPr="00D6216A" w:rsidRDefault="00D6216A" w:rsidP="00C3359A">
      <w:pPr>
        <w:pStyle w:val="ListParagraph"/>
        <w:rPr>
          <w:rFonts w:ascii="Times New Roman" w:hAnsi="Times New Roman" w:cs="Times New Roman"/>
        </w:rPr>
      </w:pPr>
      <w:r w:rsidRPr="0BFC0D92">
        <w:rPr>
          <w:rFonts w:ascii="Times New Roman" w:hAnsi="Times New Roman" w:cs="Times New Roman"/>
        </w:rPr>
        <w:lastRenderedPageBreak/>
        <w:t>NOTE: Chapter 1 “Where it All Began: My Great-Great Grandmother” does not fit neatly with the other chapters.</w:t>
      </w:r>
      <w:r w:rsidR="00683612" w:rsidRPr="0BFC0D92">
        <w:rPr>
          <w:rFonts w:ascii="Times New Roman" w:hAnsi="Times New Roman" w:cs="Times New Roman"/>
        </w:rPr>
        <w:t xml:space="preserve"> </w:t>
      </w:r>
      <w:r w:rsidRPr="0BFC0D92">
        <w:rPr>
          <w:rFonts w:ascii="Times New Roman" w:hAnsi="Times New Roman" w:cs="Times New Roman"/>
        </w:rPr>
        <w:t>It is written in verse and is a necessarily fictionalized account of her great-great grandmother’s story.</w:t>
      </w:r>
      <w:r w:rsidR="00683612" w:rsidRPr="0BFC0D92">
        <w:rPr>
          <w:rFonts w:ascii="Times New Roman" w:hAnsi="Times New Roman" w:cs="Times New Roman"/>
        </w:rPr>
        <w:t xml:space="preserve"> </w:t>
      </w:r>
      <w:r w:rsidRPr="0BFC0D92">
        <w:rPr>
          <w:rFonts w:ascii="Times New Roman" w:hAnsi="Times New Roman" w:cs="Times New Roman"/>
        </w:rPr>
        <w:t>This chapter can be read together as a class and discuss why it is included, ideas for how it was informed, and why it is structured differently than the other stories.</w:t>
      </w:r>
      <w:r w:rsidR="00683612" w:rsidRPr="0BFC0D92">
        <w:rPr>
          <w:rFonts w:ascii="Times New Roman" w:hAnsi="Times New Roman" w:cs="Times New Roman"/>
        </w:rPr>
        <w:t xml:space="preserve"> </w:t>
      </w:r>
      <w:r w:rsidRPr="0BFC0D92">
        <w:rPr>
          <w:rFonts w:ascii="Times New Roman" w:hAnsi="Times New Roman" w:cs="Times New Roman"/>
        </w:rPr>
        <w:t>Or you can assign it as an extension or to a group of students ready for more challenge.</w:t>
      </w:r>
      <w:r w:rsidR="00683612" w:rsidRPr="0BFC0D92">
        <w:rPr>
          <w:rFonts w:ascii="Times New Roman" w:hAnsi="Times New Roman" w:cs="Times New Roman"/>
        </w:rPr>
        <w:t xml:space="preserve"> </w:t>
      </w:r>
      <w:r w:rsidRPr="0BFC0D92">
        <w:rPr>
          <w:rFonts w:ascii="Times New Roman" w:hAnsi="Times New Roman" w:cs="Times New Roman"/>
        </w:rPr>
        <w:t>You may also choose not to use this chapter.</w:t>
      </w:r>
    </w:p>
    <w:p w14:paraId="4BA60E64" w14:textId="659ED103" w:rsidR="00F44FB1" w:rsidRDefault="00D6216A" w:rsidP="00C3359A">
      <w:pPr>
        <w:pStyle w:val="ListParagraph"/>
        <w:numPr>
          <w:ilvl w:val="0"/>
          <w:numId w:val="2"/>
        </w:numPr>
        <w:ind w:left="360"/>
        <w:rPr>
          <w:rFonts w:ascii="Times New Roman" w:hAnsi="Times New Roman" w:cs="Times New Roman"/>
        </w:rPr>
      </w:pPr>
      <w:r w:rsidRPr="00D6216A">
        <w:rPr>
          <w:rFonts w:ascii="Times New Roman" w:hAnsi="Times New Roman" w:cs="Times New Roman"/>
        </w:rPr>
        <w:t>Jigsaw Activity Step 2 (1 class period): Put students in new groups so that each group has a representative to speak for a different chapter.</w:t>
      </w:r>
      <w:r w:rsidR="00683612">
        <w:rPr>
          <w:rFonts w:ascii="Times New Roman" w:hAnsi="Times New Roman" w:cs="Times New Roman"/>
        </w:rPr>
        <w:t xml:space="preserve"> </w:t>
      </w:r>
      <w:r w:rsidRPr="00D6216A">
        <w:rPr>
          <w:rFonts w:ascii="Times New Roman" w:hAnsi="Times New Roman" w:cs="Times New Roman"/>
        </w:rPr>
        <w:t>Students take turns sharing what they learned from their assigned chapter.</w:t>
      </w:r>
      <w:r w:rsidR="00683612">
        <w:rPr>
          <w:rFonts w:ascii="Times New Roman" w:hAnsi="Times New Roman" w:cs="Times New Roman"/>
        </w:rPr>
        <w:t xml:space="preserve"> </w:t>
      </w:r>
      <w:r w:rsidRPr="00D6216A">
        <w:rPr>
          <w:rFonts w:ascii="Times New Roman" w:hAnsi="Times New Roman" w:cs="Times New Roman"/>
        </w:rPr>
        <w:t>Together, they create a list of similarities.</w:t>
      </w:r>
    </w:p>
    <w:p w14:paraId="7028452D" w14:textId="64686D4F" w:rsidR="00005355" w:rsidRPr="00F44FB1" w:rsidRDefault="00005355" w:rsidP="00C3359A">
      <w:pPr>
        <w:pStyle w:val="ListParagraph"/>
        <w:numPr>
          <w:ilvl w:val="0"/>
          <w:numId w:val="2"/>
        </w:numPr>
        <w:ind w:left="360"/>
        <w:rPr>
          <w:rFonts w:ascii="Times New Roman" w:hAnsi="Times New Roman" w:cs="Times New Roman"/>
        </w:rPr>
      </w:pPr>
      <w:r w:rsidRPr="00F44FB1">
        <w:rPr>
          <w:rFonts w:ascii="Times New Roman" w:hAnsi="Times New Roman" w:cs="Times New Roman"/>
        </w:rPr>
        <w:t>Bring it together (~30 min): As a whole class, have students share the similarities they identified. Create a chart to collect their information specifically about community building (i.e. churches, schools, land ownership, organizations, economy).</w:t>
      </w:r>
      <w:r w:rsidR="00683612">
        <w:rPr>
          <w:rFonts w:ascii="Times New Roman" w:hAnsi="Times New Roman" w:cs="Times New Roman"/>
        </w:rPr>
        <w:t xml:space="preserve"> </w:t>
      </w:r>
      <w:r w:rsidRPr="00F44FB1">
        <w:rPr>
          <w:rFonts w:ascii="Times New Roman" w:hAnsi="Times New Roman" w:cs="Times New Roman"/>
        </w:rPr>
        <w:t>Ask students the following questions:</w:t>
      </w:r>
    </w:p>
    <w:p w14:paraId="683E1CFF" w14:textId="77777777" w:rsidR="00005355" w:rsidRPr="00E42EFC" w:rsidRDefault="00005355" w:rsidP="00C3359A">
      <w:pPr>
        <w:ind w:left="720" w:hanging="360"/>
        <w:rPr>
          <w:rFonts w:ascii="Times New Roman" w:hAnsi="Times New Roman" w:cs="Times New Roman"/>
        </w:rPr>
      </w:pPr>
      <w:r w:rsidRPr="00E42EFC">
        <w:rPr>
          <w:rFonts w:ascii="Times New Roman" w:hAnsi="Times New Roman" w:cs="Times New Roman"/>
        </w:rPr>
        <w:t>a.</w:t>
      </w:r>
      <w:r w:rsidRPr="00E42EFC">
        <w:rPr>
          <w:rFonts w:ascii="Times New Roman" w:hAnsi="Times New Roman" w:cs="Times New Roman"/>
        </w:rPr>
        <w:tab/>
      </w:r>
      <w:r w:rsidRPr="00817C79">
        <w:rPr>
          <w:rFonts w:ascii="Times New Roman" w:hAnsi="Times New Roman" w:cs="Times New Roman"/>
          <w:i/>
          <w:iCs/>
        </w:rPr>
        <w:t>What resources and skills were necessary in creating these vibrant communities?</w:t>
      </w:r>
    </w:p>
    <w:p w14:paraId="31EB45FE" w14:textId="77777777" w:rsidR="00005355" w:rsidRPr="00E42EFC" w:rsidRDefault="00005355" w:rsidP="00C3359A">
      <w:pPr>
        <w:ind w:left="720" w:hanging="360"/>
        <w:rPr>
          <w:rFonts w:ascii="Times New Roman" w:hAnsi="Times New Roman" w:cs="Times New Roman"/>
        </w:rPr>
      </w:pPr>
      <w:r w:rsidRPr="00E42EFC">
        <w:rPr>
          <w:rFonts w:ascii="Times New Roman" w:hAnsi="Times New Roman" w:cs="Times New Roman"/>
        </w:rPr>
        <w:t>b.</w:t>
      </w:r>
      <w:r w:rsidRPr="00E42EFC">
        <w:rPr>
          <w:rFonts w:ascii="Times New Roman" w:hAnsi="Times New Roman" w:cs="Times New Roman"/>
        </w:rPr>
        <w:tab/>
      </w:r>
      <w:r w:rsidRPr="00817C79">
        <w:rPr>
          <w:rFonts w:ascii="Times New Roman" w:hAnsi="Times New Roman" w:cs="Times New Roman"/>
          <w:i/>
          <w:iCs/>
        </w:rPr>
        <w:t>Why were churches often the first social and physical structure in a community?</w:t>
      </w:r>
    </w:p>
    <w:p w14:paraId="29E8F592" w14:textId="6006156A" w:rsidR="00005355" w:rsidRPr="00E42EFC" w:rsidRDefault="00005355" w:rsidP="00C3359A">
      <w:pPr>
        <w:ind w:left="720" w:hanging="360"/>
        <w:rPr>
          <w:rFonts w:ascii="Times New Roman" w:hAnsi="Times New Roman" w:cs="Times New Roman"/>
        </w:rPr>
      </w:pPr>
      <w:r w:rsidRPr="00E42EFC">
        <w:rPr>
          <w:rFonts w:ascii="Times New Roman" w:hAnsi="Times New Roman" w:cs="Times New Roman"/>
        </w:rPr>
        <w:t>c.</w:t>
      </w:r>
      <w:r w:rsidRPr="00E42EFC">
        <w:rPr>
          <w:rFonts w:ascii="Times New Roman" w:hAnsi="Times New Roman" w:cs="Times New Roman"/>
        </w:rPr>
        <w:tab/>
      </w:r>
      <w:r w:rsidRPr="00817C79">
        <w:rPr>
          <w:rFonts w:ascii="Times New Roman" w:hAnsi="Times New Roman" w:cs="Times New Roman"/>
          <w:i/>
          <w:iCs/>
        </w:rPr>
        <w:t>What was the access to education? To jobs?</w:t>
      </w:r>
      <w:r w:rsidR="00683612">
        <w:rPr>
          <w:rFonts w:ascii="Times New Roman" w:hAnsi="Times New Roman" w:cs="Times New Roman"/>
          <w:i/>
          <w:iCs/>
        </w:rPr>
        <w:t xml:space="preserve"> </w:t>
      </w:r>
      <w:r w:rsidRPr="00817C79">
        <w:rPr>
          <w:rFonts w:ascii="Times New Roman" w:hAnsi="Times New Roman" w:cs="Times New Roman"/>
          <w:i/>
          <w:iCs/>
        </w:rPr>
        <w:t>To land ownership?</w:t>
      </w:r>
    </w:p>
    <w:p w14:paraId="5E590A73" w14:textId="4A6E83BC" w:rsidR="00005355" w:rsidRPr="00E42EFC" w:rsidRDefault="00005355" w:rsidP="00C3359A">
      <w:pPr>
        <w:ind w:left="720" w:hanging="360"/>
        <w:rPr>
          <w:rFonts w:ascii="Times New Roman" w:hAnsi="Times New Roman" w:cs="Times New Roman"/>
        </w:rPr>
      </w:pPr>
      <w:r w:rsidRPr="00E42EFC">
        <w:rPr>
          <w:rFonts w:ascii="Times New Roman" w:hAnsi="Times New Roman" w:cs="Times New Roman"/>
        </w:rPr>
        <w:t>d.</w:t>
      </w:r>
      <w:r w:rsidRPr="00E42EFC">
        <w:rPr>
          <w:rFonts w:ascii="Times New Roman" w:hAnsi="Times New Roman" w:cs="Times New Roman"/>
        </w:rPr>
        <w:tab/>
      </w:r>
      <w:r w:rsidRPr="00817C79">
        <w:rPr>
          <w:rFonts w:ascii="Times New Roman" w:hAnsi="Times New Roman" w:cs="Times New Roman"/>
          <w:i/>
          <w:iCs/>
        </w:rPr>
        <w:t>How did the relationship with whites in the community impact its development?</w:t>
      </w:r>
    </w:p>
    <w:p w14:paraId="22ABBCA0" w14:textId="0BF47BA2" w:rsidR="00005355" w:rsidRPr="00E42EFC" w:rsidRDefault="00005355" w:rsidP="00C3359A">
      <w:pPr>
        <w:ind w:left="1080" w:hanging="360"/>
        <w:rPr>
          <w:rFonts w:ascii="Times New Roman" w:hAnsi="Times New Roman" w:cs="Times New Roman"/>
        </w:rPr>
      </w:pPr>
      <w:r w:rsidRPr="00E42EFC">
        <w:rPr>
          <w:rFonts w:ascii="Times New Roman" w:hAnsi="Times New Roman" w:cs="Times New Roman"/>
        </w:rPr>
        <w:t>i.</w:t>
      </w:r>
      <w:r w:rsidR="00941817">
        <w:rPr>
          <w:rFonts w:ascii="Times New Roman" w:hAnsi="Times New Roman" w:cs="Times New Roman"/>
        </w:rPr>
        <w:t xml:space="preserve"> </w:t>
      </w:r>
      <w:r w:rsidRPr="00E42EFC">
        <w:rPr>
          <w:rFonts w:ascii="Times New Roman" w:hAnsi="Times New Roman" w:cs="Times New Roman"/>
        </w:rPr>
        <w:t>In Section I particularly, it will be important to talk about the master/slave relationship since these stories do not show a clear “good guy, bad guy” narrative as many others do.</w:t>
      </w:r>
      <w:r w:rsidR="00683612">
        <w:rPr>
          <w:rFonts w:ascii="Times New Roman" w:hAnsi="Times New Roman" w:cs="Times New Roman"/>
        </w:rPr>
        <w:t xml:space="preserve"> </w:t>
      </w:r>
      <w:r w:rsidRPr="00E42EFC">
        <w:rPr>
          <w:rFonts w:ascii="Times New Roman" w:hAnsi="Times New Roman" w:cs="Times New Roman"/>
        </w:rPr>
        <w:t>Have students compare these stories with others they’ve learned.</w:t>
      </w:r>
      <w:r w:rsidR="00683612">
        <w:rPr>
          <w:rFonts w:ascii="Times New Roman" w:hAnsi="Times New Roman" w:cs="Times New Roman"/>
        </w:rPr>
        <w:t xml:space="preserve"> </w:t>
      </w:r>
      <w:r w:rsidRPr="00E42EFC">
        <w:rPr>
          <w:rFonts w:ascii="Times New Roman" w:hAnsi="Times New Roman" w:cs="Times New Roman"/>
        </w:rPr>
        <w:t>There are links to others in additional resources below. Steer students away from the “benevolent master” narrative by emphasizing the power dynamic and dehumanization of the master/slave relationship.</w:t>
      </w:r>
    </w:p>
    <w:p w14:paraId="068641AF" w14:textId="77777777" w:rsidR="008A101A" w:rsidRDefault="00005355" w:rsidP="00C3359A">
      <w:pPr>
        <w:ind w:left="1080" w:hanging="360"/>
        <w:rPr>
          <w:rFonts w:ascii="Times New Roman" w:hAnsi="Times New Roman" w:cs="Times New Roman"/>
        </w:rPr>
      </w:pPr>
      <w:r w:rsidRPr="00E42EFC">
        <w:rPr>
          <w:rFonts w:ascii="Times New Roman" w:hAnsi="Times New Roman" w:cs="Times New Roman"/>
        </w:rPr>
        <w:t>ii.</w:t>
      </w:r>
      <w:r w:rsidR="00941817">
        <w:rPr>
          <w:rFonts w:ascii="Times New Roman" w:hAnsi="Times New Roman" w:cs="Times New Roman"/>
        </w:rPr>
        <w:t xml:space="preserve"> </w:t>
      </w:r>
      <w:r w:rsidRPr="00E42EFC">
        <w:rPr>
          <w:rFonts w:ascii="Times New Roman" w:hAnsi="Times New Roman" w:cs="Times New Roman"/>
        </w:rPr>
        <w:t>Here are some resources to help</w:t>
      </w:r>
      <w:r w:rsidR="008A101A">
        <w:rPr>
          <w:rFonts w:ascii="Times New Roman" w:hAnsi="Times New Roman" w:cs="Times New Roman"/>
        </w:rPr>
        <w:t>:</w:t>
      </w:r>
      <w:r w:rsidRPr="00E42EFC">
        <w:rPr>
          <w:rFonts w:ascii="Times New Roman" w:hAnsi="Times New Roman" w:cs="Times New Roman"/>
        </w:rPr>
        <w:t xml:space="preserve"> </w:t>
      </w:r>
    </w:p>
    <w:p w14:paraId="35E45B59" w14:textId="77777777" w:rsidR="00FB19A4" w:rsidRDefault="00683612" w:rsidP="00FB19A4">
      <w:pPr>
        <w:pStyle w:val="ListParagraph"/>
        <w:numPr>
          <w:ilvl w:val="0"/>
          <w:numId w:val="4"/>
        </w:numPr>
        <w:ind w:left="1440"/>
        <w:rPr>
          <w:rFonts w:ascii="Times New Roman" w:hAnsi="Times New Roman" w:cs="Times New Roman"/>
        </w:rPr>
      </w:pPr>
      <w:hyperlink r:id="rId5" w:history="1">
        <w:r w:rsidR="00005355" w:rsidRPr="00EE671A">
          <w:rPr>
            <w:rStyle w:val="Hyperlink"/>
            <w:rFonts w:ascii="Times New Roman" w:hAnsi="Times New Roman" w:cs="Times New Roman"/>
          </w:rPr>
          <w:t>Teaching Hard History: Grades 6–12 | Learning for Justice</w:t>
        </w:r>
      </w:hyperlink>
      <w:r w:rsidR="00EA57FA" w:rsidRPr="00EE671A">
        <w:rPr>
          <w:rFonts w:ascii="Times New Roman" w:hAnsi="Times New Roman" w:cs="Times New Roman"/>
        </w:rPr>
        <w:t>:</w:t>
      </w:r>
      <w:r w:rsidR="00005355" w:rsidRPr="00EE671A">
        <w:rPr>
          <w:rFonts w:ascii="Times New Roman" w:hAnsi="Times New Roman" w:cs="Times New Roman"/>
        </w:rPr>
        <w:t xml:space="preserve"> </w:t>
      </w:r>
      <w:r w:rsidR="00EA57FA" w:rsidRPr="00EE671A">
        <w:rPr>
          <w:rFonts w:ascii="Times New Roman" w:hAnsi="Times New Roman" w:cs="Times New Roman"/>
        </w:rPr>
        <w:t xml:space="preserve">a </w:t>
      </w:r>
      <w:r w:rsidR="00005355" w:rsidRPr="00EE671A">
        <w:rPr>
          <w:rFonts w:ascii="Times New Roman" w:hAnsi="Times New Roman" w:cs="Times New Roman"/>
        </w:rPr>
        <w:t>framework for teaching about slavery</w:t>
      </w:r>
    </w:p>
    <w:p w14:paraId="19367411" w14:textId="64088507" w:rsidR="00005355" w:rsidRPr="00FB19A4" w:rsidRDefault="00F160E8" w:rsidP="00FB19A4">
      <w:pPr>
        <w:pStyle w:val="ListParagraph"/>
        <w:numPr>
          <w:ilvl w:val="0"/>
          <w:numId w:val="4"/>
        </w:numPr>
        <w:ind w:left="1440"/>
        <w:rPr>
          <w:rFonts w:ascii="Times New Roman" w:hAnsi="Times New Roman" w:cs="Times New Roman"/>
        </w:rPr>
      </w:pPr>
      <w:hyperlink r:id="rId6" w:history="1">
        <w:r w:rsidR="00005355" w:rsidRPr="00FB19A4">
          <w:rPr>
            <w:rStyle w:val="Hyperlink"/>
            <w:rFonts w:ascii="Times New Roman" w:hAnsi="Times New Roman" w:cs="Times New Roman"/>
          </w:rPr>
          <w:t>The experience of slavery varied depending on time, location, crop, labor performed, size of slaveholding and gender.</w:t>
        </w:r>
      </w:hyperlink>
      <w:r w:rsidR="00005355" w:rsidRPr="00FB19A4">
        <w:rPr>
          <w:rFonts w:ascii="Times New Roman" w:hAnsi="Times New Roman" w:cs="Times New Roman"/>
        </w:rPr>
        <w:t xml:space="preserve"> (6 min video produced by Learning for Justice)</w:t>
      </w:r>
    </w:p>
    <w:p w14:paraId="045B8D79" w14:textId="7AE439A1" w:rsidR="00005355" w:rsidRPr="00E42EFC" w:rsidRDefault="00005355" w:rsidP="00EA57FA">
      <w:pPr>
        <w:ind w:left="360" w:hanging="360"/>
        <w:rPr>
          <w:rFonts w:ascii="Times New Roman" w:hAnsi="Times New Roman" w:cs="Times New Roman"/>
        </w:rPr>
      </w:pPr>
      <w:r w:rsidRPr="00E42EFC">
        <w:rPr>
          <w:rFonts w:ascii="Times New Roman" w:hAnsi="Times New Roman" w:cs="Times New Roman"/>
        </w:rPr>
        <w:t>6.</w:t>
      </w:r>
      <w:r w:rsidR="00016CC1">
        <w:rPr>
          <w:rFonts w:ascii="Times New Roman" w:hAnsi="Times New Roman" w:cs="Times New Roman"/>
        </w:rPr>
        <w:tab/>
      </w:r>
      <w:r w:rsidRPr="00E42EFC">
        <w:rPr>
          <w:rFonts w:ascii="Times New Roman" w:hAnsi="Times New Roman" w:cs="Times New Roman"/>
        </w:rPr>
        <w:t>Repeat the jigsaw activity (#3</w:t>
      </w:r>
      <w:r w:rsidR="00FB19A4">
        <w:rPr>
          <w:rFonts w:ascii="Times New Roman" w:hAnsi="Times New Roman" w:cs="Times New Roman"/>
        </w:rPr>
        <w:t>–</w:t>
      </w:r>
      <w:r w:rsidRPr="00E42EFC">
        <w:rPr>
          <w:rFonts w:ascii="Times New Roman" w:hAnsi="Times New Roman" w:cs="Times New Roman"/>
        </w:rPr>
        <w:t>5) for each of the book’s sections. (You should not need 2 whole class periods for the jigsaw activity after they’ve done it once.) As you move through the sections of the book, continue to add to the class timeline and answer the</w:t>
      </w:r>
      <w:r w:rsidR="00EA57FA">
        <w:rPr>
          <w:rFonts w:ascii="Times New Roman" w:hAnsi="Times New Roman" w:cs="Times New Roman"/>
        </w:rPr>
        <w:t xml:space="preserve"> </w:t>
      </w:r>
      <w:r w:rsidRPr="00E42EFC">
        <w:rPr>
          <w:rFonts w:ascii="Times New Roman" w:hAnsi="Times New Roman" w:cs="Times New Roman"/>
        </w:rPr>
        <w:t>“Bring it Home” questions.</w:t>
      </w:r>
      <w:r w:rsidR="00683612">
        <w:rPr>
          <w:rFonts w:ascii="Times New Roman" w:hAnsi="Times New Roman" w:cs="Times New Roman"/>
        </w:rPr>
        <w:t xml:space="preserve"> </w:t>
      </w:r>
      <w:r w:rsidRPr="00E42EFC">
        <w:rPr>
          <w:rFonts w:ascii="Times New Roman" w:hAnsi="Times New Roman" w:cs="Times New Roman"/>
        </w:rPr>
        <w:t>Students should see how the answers change with the time and be able to infer why those answers change.</w:t>
      </w:r>
      <w:r w:rsidR="00683612">
        <w:rPr>
          <w:rFonts w:ascii="Times New Roman" w:hAnsi="Times New Roman" w:cs="Times New Roman"/>
        </w:rPr>
        <w:t xml:space="preserve"> </w:t>
      </w:r>
      <w:r w:rsidRPr="00E42EFC">
        <w:rPr>
          <w:rFonts w:ascii="Times New Roman" w:hAnsi="Times New Roman" w:cs="Times New Roman"/>
        </w:rPr>
        <w:t>You may end the lesson after Section I or choose which sections to cover.</w:t>
      </w:r>
    </w:p>
    <w:p w14:paraId="2026CF5B" w14:textId="43274457" w:rsidR="00005355" w:rsidRPr="00E42EFC" w:rsidRDefault="00005355" w:rsidP="00EA57FA">
      <w:pPr>
        <w:ind w:left="360" w:hanging="360"/>
        <w:rPr>
          <w:rFonts w:ascii="Times New Roman" w:hAnsi="Times New Roman" w:cs="Times New Roman"/>
        </w:rPr>
      </w:pPr>
      <w:r w:rsidRPr="00E42EFC">
        <w:rPr>
          <w:rFonts w:ascii="Times New Roman" w:hAnsi="Times New Roman" w:cs="Times New Roman"/>
        </w:rPr>
        <w:t>7.</w:t>
      </w:r>
      <w:r w:rsidR="00016CC1" w:rsidRPr="00016CC1">
        <w:rPr>
          <w:rFonts w:ascii="Times New Roman" w:hAnsi="Times New Roman" w:cs="Times New Roman"/>
        </w:rPr>
        <w:t xml:space="preserve"> </w:t>
      </w:r>
      <w:r w:rsidR="00016CC1">
        <w:rPr>
          <w:rFonts w:ascii="Times New Roman" w:hAnsi="Times New Roman" w:cs="Times New Roman"/>
        </w:rPr>
        <w:tab/>
      </w:r>
      <w:r w:rsidRPr="00E42EFC">
        <w:rPr>
          <w:rFonts w:ascii="Times New Roman" w:hAnsi="Times New Roman" w:cs="Times New Roman"/>
        </w:rPr>
        <w:t>Summative assessment (optional): Have students complete a written response to the following questions:</w:t>
      </w:r>
    </w:p>
    <w:p w14:paraId="6C823F4E" w14:textId="4992F6AD" w:rsidR="00005355" w:rsidRPr="00E42EFC" w:rsidRDefault="00005355" w:rsidP="00EA57FA">
      <w:pPr>
        <w:ind w:left="720" w:hanging="360"/>
        <w:rPr>
          <w:rFonts w:ascii="Times New Roman" w:hAnsi="Times New Roman" w:cs="Times New Roman"/>
        </w:rPr>
      </w:pPr>
      <w:r w:rsidRPr="00E42EFC">
        <w:rPr>
          <w:rFonts w:ascii="Times New Roman" w:hAnsi="Times New Roman" w:cs="Times New Roman"/>
        </w:rPr>
        <w:t>a.</w:t>
      </w:r>
      <w:r w:rsidRPr="00E42EFC">
        <w:rPr>
          <w:rFonts w:ascii="Times New Roman" w:hAnsi="Times New Roman" w:cs="Times New Roman"/>
        </w:rPr>
        <w:tab/>
        <w:t>In addition to entertainment, what is the value in storytelling?</w:t>
      </w:r>
      <w:r w:rsidR="00683612">
        <w:rPr>
          <w:rFonts w:ascii="Times New Roman" w:hAnsi="Times New Roman" w:cs="Times New Roman"/>
        </w:rPr>
        <w:t xml:space="preserve"> </w:t>
      </w:r>
      <w:r w:rsidRPr="00E42EFC">
        <w:rPr>
          <w:rFonts w:ascii="Times New Roman" w:hAnsi="Times New Roman" w:cs="Times New Roman"/>
        </w:rPr>
        <w:t>Why is it important to preserve the stories?</w:t>
      </w:r>
      <w:r w:rsidR="00683612">
        <w:rPr>
          <w:rFonts w:ascii="Times New Roman" w:hAnsi="Times New Roman" w:cs="Times New Roman"/>
        </w:rPr>
        <w:t xml:space="preserve"> </w:t>
      </w:r>
      <w:r w:rsidRPr="00E42EFC">
        <w:rPr>
          <w:rFonts w:ascii="Times New Roman" w:hAnsi="Times New Roman" w:cs="Times New Roman"/>
        </w:rPr>
        <w:t>Explain your answer with specific examples.</w:t>
      </w:r>
    </w:p>
    <w:p w14:paraId="5BC3793D" w14:textId="096B510D" w:rsidR="00005355" w:rsidRPr="00E42EFC" w:rsidRDefault="00005355" w:rsidP="00EA57FA">
      <w:pPr>
        <w:ind w:left="720" w:hanging="360"/>
        <w:rPr>
          <w:rFonts w:ascii="Times New Roman" w:hAnsi="Times New Roman" w:cs="Times New Roman"/>
        </w:rPr>
      </w:pPr>
      <w:r w:rsidRPr="00E42EFC">
        <w:rPr>
          <w:rFonts w:ascii="Times New Roman" w:hAnsi="Times New Roman" w:cs="Times New Roman"/>
        </w:rPr>
        <w:t>b.</w:t>
      </w:r>
      <w:r w:rsidRPr="00E42EFC">
        <w:rPr>
          <w:rFonts w:ascii="Times New Roman" w:hAnsi="Times New Roman" w:cs="Times New Roman"/>
        </w:rPr>
        <w:tab/>
        <w:t>How did African Americans in Jackson County create their communities?</w:t>
      </w:r>
      <w:r w:rsidR="00683612">
        <w:rPr>
          <w:rFonts w:ascii="Times New Roman" w:hAnsi="Times New Roman" w:cs="Times New Roman"/>
        </w:rPr>
        <w:t xml:space="preserve"> </w:t>
      </w:r>
      <w:r w:rsidRPr="00E42EFC">
        <w:rPr>
          <w:rFonts w:ascii="Times New Roman" w:hAnsi="Times New Roman" w:cs="Times New Roman"/>
        </w:rPr>
        <w:t>What key elements were present?</w:t>
      </w:r>
    </w:p>
    <w:p w14:paraId="3398BA7C" w14:textId="77777777" w:rsidR="00EA57FA" w:rsidRDefault="00EA57FA" w:rsidP="00005355">
      <w:pPr>
        <w:rPr>
          <w:rFonts w:ascii="Times New Roman" w:hAnsi="Times New Roman" w:cs="Times New Roman"/>
          <w:b/>
          <w:bCs/>
        </w:rPr>
      </w:pPr>
    </w:p>
    <w:p w14:paraId="3ABA2707" w14:textId="531DA774" w:rsidR="0BFC0D92" w:rsidRDefault="0BFC0D92">
      <w:r>
        <w:br w:type="page"/>
      </w:r>
    </w:p>
    <w:p w14:paraId="3C7A14D6" w14:textId="3E17D6D0" w:rsidR="00005355" w:rsidRPr="00DD1A4F" w:rsidRDefault="00005355" w:rsidP="00005355">
      <w:pPr>
        <w:rPr>
          <w:rFonts w:ascii="Times New Roman" w:hAnsi="Times New Roman" w:cs="Times New Roman"/>
          <w:b/>
          <w:bCs/>
        </w:rPr>
      </w:pPr>
      <w:r w:rsidRPr="00DD1A4F">
        <w:rPr>
          <w:rFonts w:ascii="Times New Roman" w:hAnsi="Times New Roman" w:cs="Times New Roman"/>
          <w:b/>
          <w:bCs/>
        </w:rPr>
        <w:lastRenderedPageBreak/>
        <w:t>Modifications &amp; Extensions</w:t>
      </w:r>
      <w:r w:rsidRPr="00DD1A4F">
        <w:rPr>
          <w:rFonts w:ascii="Times New Roman" w:hAnsi="Times New Roman" w:cs="Times New Roman"/>
        </w:rPr>
        <w:t>:</w:t>
      </w:r>
    </w:p>
    <w:p w14:paraId="59871178" w14:textId="0F9B46F5" w:rsidR="00005355" w:rsidRPr="00DD1A4F" w:rsidRDefault="00005355" w:rsidP="00EA57FA">
      <w:pPr>
        <w:pStyle w:val="ListParagraph"/>
        <w:numPr>
          <w:ilvl w:val="0"/>
          <w:numId w:val="1"/>
        </w:numPr>
        <w:ind w:left="360"/>
        <w:rPr>
          <w:rFonts w:ascii="Times New Roman" w:hAnsi="Times New Roman" w:cs="Times New Roman"/>
        </w:rPr>
      </w:pPr>
      <w:r w:rsidRPr="00DD1A4F">
        <w:rPr>
          <w:rFonts w:ascii="Times New Roman" w:hAnsi="Times New Roman" w:cs="Times New Roman"/>
        </w:rPr>
        <w:t>Assign chapters for jigsaw groups purposefully to meet student learning needs, considering length and complexity of the text.</w:t>
      </w:r>
    </w:p>
    <w:p w14:paraId="2DB6031C" w14:textId="3D817427" w:rsidR="00005355" w:rsidRPr="00DD1A4F" w:rsidRDefault="00005355" w:rsidP="00EA57FA">
      <w:pPr>
        <w:pStyle w:val="ListParagraph"/>
        <w:numPr>
          <w:ilvl w:val="0"/>
          <w:numId w:val="1"/>
        </w:numPr>
        <w:ind w:left="360"/>
        <w:rPr>
          <w:rFonts w:ascii="Times New Roman" w:hAnsi="Times New Roman" w:cs="Times New Roman"/>
        </w:rPr>
      </w:pPr>
      <w:r w:rsidRPr="00DD1A4F">
        <w:rPr>
          <w:rFonts w:ascii="Times New Roman" w:hAnsi="Times New Roman" w:cs="Times New Roman"/>
        </w:rPr>
        <w:t>Use Google Earth or a printed physical map and have students mark the different community locations identified in the text, illustrating the “Just over the hill” concept of the Jackson Co. black community.</w:t>
      </w:r>
    </w:p>
    <w:p w14:paraId="795EF645" w14:textId="78C69CA6" w:rsidR="00005355" w:rsidRDefault="00005355" w:rsidP="00EA57FA">
      <w:pPr>
        <w:pStyle w:val="ListParagraph"/>
        <w:numPr>
          <w:ilvl w:val="0"/>
          <w:numId w:val="1"/>
        </w:numPr>
        <w:ind w:left="360"/>
        <w:rPr>
          <w:rFonts w:ascii="Times New Roman" w:hAnsi="Times New Roman" w:cs="Times New Roman"/>
        </w:rPr>
      </w:pPr>
      <w:r w:rsidRPr="00DD1A4F">
        <w:rPr>
          <w:rFonts w:ascii="Times New Roman" w:hAnsi="Times New Roman" w:cs="Times New Roman"/>
        </w:rPr>
        <w:t>Compare the experiences of the individuals in the text to other oral histories from African Americans in Appalachia or other parts of NC and the nation.</w:t>
      </w:r>
    </w:p>
    <w:p w14:paraId="77CF3938" w14:textId="77777777" w:rsidR="00DD1A4F" w:rsidRPr="00EA57FA" w:rsidRDefault="00DD1A4F" w:rsidP="00EA57FA">
      <w:pPr>
        <w:rPr>
          <w:rFonts w:ascii="Times New Roman" w:hAnsi="Times New Roman" w:cs="Times New Roman"/>
        </w:rPr>
      </w:pPr>
    </w:p>
    <w:p w14:paraId="294A5F7E" w14:textId="12DCAABF" w:rsidR="0BFC0D92" w:rsidRDefault="0BFC0D92" w:rsidP="0BFC0D92">
      <w:pPr>
        <w:rPr>
          <w:rFonts w:ascii="Times New Roman" w:hAnsi="Times New Roman" w:cs="Times New Roman"/>
        </w:rPr>
      </w:pPr>
    </w:p>
    <w:p w14:paraId="6B0BDFEE" w14:textId="77777777" w:rsidR="00005355" w:rsidRPr="00DD1A4F" w:rsidRDefault="00005355" w:rsidP="00005355">
      <w:pPr>
        <w:rPr>
          <w:rFonts w:ascii="Times New Roman" w:hAnsi="Times New Roman" w:cs="Times New Roman"/>
          <w:b/>
          <w:bCs/>
        </w:rPr>
      </w:pPr>
      <w:r w:rsidRPr="00DD1A4F">
        <w:rPr>
          <w:rFonts w:ascii="Times New Roman" w:hAnsi="Times New Roman" w:cs="Times New Roman"/>
          <w:b/>
          <w:bCs/>
        </w:rPr>
        <w:t>Additional Resources</w:t>
      </w:r>
      <w:r w:rsidRPr="00DD1A4F">
        <w:rPr>
          <w:rFonts w:ascii="Times New Roman" w:hAnsi="Times New Roman" w:cs="Times New Roman"/>
        </w:rPr>
        <w:t>:</w:t>
      </w:r>
    </w:p>
    <w:p w14:paraId="419A9FCD" w14:textId="512B56B0" w:rsidR="00005355" w:rsidRPr="00FB19A4" w:rsidRDefault="00F160E8" w:rsidP="00FB19A4">
      <w:pPr>
        <w:pStyle w:val="ListParagraph"/>
        <w:numPr>
          <w:ilvl w:val="0"/>
          <w:numId w:val="5"/>
        </w:numPr>
        <w:ind w:left="360"/>
        <w:rPr>
          <w:rFonts w:ascii="Times New Roman" w:hAnsi="Times New Roman" w:cs="Times New Roman"/>
        </w:rPr>
      </w:pPr>
      <w:hyperlink r:id="rId7" w:history="1">
        <w:r w:rsidR="00005355" w:rsidRPr="00FB19A4">
          <w:rPr>
            <w:rStyle w:val="Hyperlink"/>
            <w:rFonts w:ascii="Times New Roman" w:hAnsi="Times New Roman" w:cs="Times New Roman"/>
          </w:rPr>
          <w:t>Oral histories collected by Victoria Casey McDonald</w:t>
        </w:r>
      </w:hyperlink>
    </w:p>
    <w:p w14:paraId="3AA8E709" w14:textId="16CD8297" w:rsidR="00005355" w:rsidRPr="00FB19A4" w:rsidRDefault="00005355" w:rsidP="00FB19A4">
      <w:pPr>
        <w:pStyle w:val="ListParagraph"/>
        <w:numPr>
          <w:ilvl w:val="0"/>
          <w:numId w:val="5"/>
        </w:numPr>
        <w:ind w:left="360"/>
        <w:rPr>
          <w:rFonts w:ascii="Times New Roman" w:hAnsi="Times New Roman" w:cs="Times New Roman"/>
        </w:rPr>
      </w:pPr>
      <w:r w:rsidRPr="00FB19A4">
        <w:rPr>
          <w:rFonts w:ascii="Times New Roman" w:hAnsi="Times New Roman" w:cs="Times New Roman"/>
        </w:rPr>
        <w:t>National Humanities Center Resource Toolbox</w:t>
      </w:r>
      <w:r w:rsidR="00FB19A4" w:rsidRPr="00FB19A4">
        <w:rPr>
          <w:rFonts w:ascii="Times New Roman" w:hAnsi="Times New Roman" w:cs="Times New Roman"/>
        </w:rPr>
        <w:t>,</w:t>
      </w:r>
      <w:r w:rsidRPr="00FB19A4">
        <w:rPr>
          <w:rFonts w:ascii="Times New Roman" w:hAnsi="Times New Roman" w:cs="Times New Roman"/>
        </w:rPr>
        <w:t xml:space="preserve"> </w:t>
      </w:r>
      <w:hyperlink r:id="rId8" w:history="1">
        <w:r w:rsidRPr="00FB19A4">
          <w:rPr>
            <w:rStyle w:val="Hyperlink"/>
            <w:rFonts w:ascii="Times New Roman" w:hAnsi="Times New Roman" w:cs="Times New Roman"/>
          </w:rPr>
          <w:t>The Making of African American Identity</w:t>
        </w:r>
      </w:hyperlink>
      <w:r w:rsidRPr="00FB19A4">
        <w:rPr>
          <w:rFonts w:ascii="Times New Roman" w:hAnsi="Times New Roman" w:cs="Times New Roman"/>
        </w:rPr>
        <w:t>: Vol. I, 1500</w:t>
      </w:r>
      <w:r w:rsidR="007702AA" w:rsidRPr="00FB19A4">
        <w:rPr>
          <w:rFonts w:ascii="Times New Roman" w:hAnsi="Times New Roman" w:cs="Times New Roman"/>
        </w:rPr>
        <w:t>–</w:t>
      </w:r>
      <w:r w:rsidRPr="00FB19A4">
        <w:rPr>
          <w:rFonts w:ascii="Times New Roman" w:hAnsi="Times New Roman" w:cs="Times New Roman"/>
        </w:rPr>
        <w:t xml:space="preserve">1865, On the Slave-Master Relationship: Selections from 19th-Century Slave Narratives </w:t>
      </w:r>
    </w:p>
    <w:p w14:paraId="511DA88D" w14:textId="62589ED0" w:rsidR="00005355" w:rsidRPr="00FB19A4" w:rsidRDefault="00F160E8" w:rsidP="00FB19A4">
      <w:pPr>
        <w:pStyle w:val="ListParagraph"/>
        <w:numPr>
          <w:ilvl w:val="0"/>
          <w:numId w:val="5"/>
        </w:numPr>
        <w:ind w:left="360"/>
        <w:rPr>
          <w:rFonts w:ascii="Times New Roman" w:hAnsi="Times New Roman" w:cs="Times New Roman"/>
        </w:rPr>
      </w:pPr>
      <w:hyperlink r:id="rId9" w:history="1">
        <w:r w:rsidR="00005355" w:rsidRPr="00FB19A4">
          <w:rPr>
            <w:rStyle w:val="Hyperlink"/>
            <w:rFonts w:ascii="Times New Roman" w:hAnsi="Times New Roman" w:cs="Times New Roman"/>
          </w:rPr>
          <w:t>Teaching Hard History: Grades 6–12 | Learning for Justice</w:t>
        </w:r>
      </w:hyperlink>
      <w:r w:rsidR="00005355" w:rsidRPr="00FB19A4">
        <w:rPr>
          <w:rFonts w:ascii="Times New Roman" w:hAnsi="Times New Roman" w:cs="Times New Roman"/>
        </w:rPr>
        <w:t xml:space="preserve"> </w:t>
      </w:r>
    </w:p>
    <w:p w14:paraId="0B644E32" w14:textId="5644E88A" w:rsidR="008578DE" w:rsidRPr="008578DE" w:rsidRDefault="00F160E8" w:rsidP="00005355">
      <w:pPr>
        <w:pStyle w:val="ListParagraph"/>
        <w:numPr>
          <w:ilvl w:val="0"/>
          <w:numId w:val="5"/>
        </w:numPr>
        <w:ind w:left="360"/>
        <w:rPr>
          <w:rFonts w:ascii="Times New Roman" w:hAnsi="Times New Roman" w:cs="Times New Roman"/>
        </w:rPr>
      </w:pPr>
      <w:hyperlink r:id="rId10" w:history="1">
        <w:r w:rsidR="00005355" w:rsidRPr="00FB19A4">
          <w:rPr>
            <w:rStyle w:val="Hyperlink"/>
            <w:rFonts w:ascii="Times New Roman" w:hAnsi="Times New Roman" w:cs="Times New Roman"/>
          </w:rPr>
          <w:t>Database of runaway slave advertisements in NC</w:t>
        </w:r>
      </w:hyperlink>
    </w:p>
    <w:p w14:paraId="314D02AA" w14:textId="70208951" w:rsidR="008578DE" w:rsidRDefault="008578DE" w:rsidP="008578DE">
      <w:pPr>
        <w:rPr>
          <w:rFonts w:ascii="Times New Roman" w:hAnsi="Times New Roman" w:cs="Times New Roman"/>
          <w:b/>
          <w:bCs/>
        </w:rPr>
      </w:pPr>
    </w:p>
    <w:p w14:paraId="696A9B3E" w14:textId="77777777" w:rsidR="008578DE" w:rsidRDefault="008578DE" w:rsidP="008578DE">
      <w:pPr>
        <w:rPr>
          <w:rFonts w:ascii="Times New Roman" w:hAnsi="Times New Roman" w:cs="Times New Roman"/>
          <w:b/>
          <w:bCs/>
        </w:rPr>
      </w:pPr>
    </w:p>
    <w:p w14:paraId="0ACDA75C" w14:textId="77777777" w:rsidR="0088165A" w:rsidRDefault="0088165A" w:rsidP="008578DE">
      <w:pPr>
        <w:rPr>
          <w:rFonts w:ascii="Times New Roman" w:hAnsi="Times New Roman" w:cs="Times New Roman"/>
          <w:b/>
          <w:bCs/>
        </w:rPr>
      </w:pPr>
    </w:p>
    <w:p w14:paraId="682AE032" w14:textId="0CCC0AF9" w:rsidR="00005355" w:rsidRPr="008578DE" w:rsidRDefault="00005355" w:rsidP="008578DE">
      <w:pPr>
        <w:rPr>
          <w:rFonts w:ascii="Times New Roman" w:hAnsi="Times New Roman" w:cs="Times New Roman"/>
        </w:rPr>
      </w:pPr>
      <w:r w:rsidRPr="008578DE">
        <w:rPr>
          <w:rFonts w:ascii="Times New Roman" w:hAnsi="Times New Roman" w:cs="Times New Roman"/>
          <w:b/>
          <w:bCs/>
        </w:rPr>
        <w:t>Task Card</w:t>
      </w:r>
    </w:p>
    <w:p w14:paraId="0C6DAFA0" w14:textId="2C6AB005" w:rsidR="00CC0380" w:rsidRPr="00E42EFC" w:rsidRDefault="00C636C8" w:rsidP="0000535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C3B9BA9" wp14:editId="274DF4F0">
                <wp:simplePos x="0" y="0"/>
                <wp:positionH relativeFrom="column">
                  <wp:posOffset>-58615</wp:posOffset>
                </wp:positionH>
                <wp:positionV relativeFrom="paragraph">
                  <wp:posOffset>132470</wp:posOffset>
                </wp:positionV>
                <wp:extent cx="6113145" cy="3130061"/>
                <wp:effectExtent l="0" t="0" r="20955" b="13335"/>
                <wp:wrapNone/>
                <wp:docPr id="1" name="Rectangle 1"/>
                <wp:cNvGraphicFramePr/>
                <a:graphic xmlns:a="http://schemas.openxmlformats.org/drawingml/2006/main">
                  <a:graphicData uri="http://schemas.microsoft.com/office/word/2010/wordprocessingShape">
                    <wps:wsp>
                      <wps:cNvSpPr/>
                      <wps:spPr>
                        <a:xfrm>
                          <a:off x="0" y="0"/>
                          <a:ext cx="6113145" cy="313006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84C69" id="Rectangle 1" o:spid="_x0000_s1026" style="position:absolute;margin-left:-4.6pt;margin-top:10.45pt;width:481.35pt;height:24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" filled="f" strokecolor="black [3213]" strokeweight="1.5pt"/>
            </w:pict>
          </mc:Fallback>
        </mc:AlternateContent>
      </w:r>
    </w:p>
    <w:p w14:paraId="03203761" w14:textId="57489B51" w:rsidR="00005355" w:rsidRDefault="00005355" w:rsidP="00005355">
      <w:pPr>
        <w:rPr>
          <w:rFonts w:ascii="Times New Roman" w:hAnsi="Times New Roman" w:cs="Times New Roman"/>
          <w:i/>
          <w:iCs/>
        </w:rPr>
      </w:pPr>
      <w:r w:rsidRPr="003D737F">
        <w:rPr>
          <w:rFonts w:ascii="Times New Roman" w:hAnsi="Times New Roman" w:cs="Times New Roman"/>
          <w:i/>
          <w:iCs/>
        </w:rPr>
        <w:t xml:space="preserve">Each member of your group will be responsible for teaching others the information you collect, so everyone should take their own notes. </w:t>
      </w:r>
    </w:p>
    <w:p w14:paraId="72AB114A" w14:textId="77777777" w:rsidR="003D737F" w:rsidRPr="003D737F" w:rsidRDefault="003D737F" w:rsidP="00005355">
      <w:pPr>
        <w:rPr>
          <w:rFonts w:ascii="Times New Roman" w:hAnsi="Times New Roman" w:cs="Times New Roman"/>
          <w:i/>
          <w:iCs/>
        </w:rPr>
      </w:pPr>
    </w:p>
    <w:p w14:paraId="6E78F44D" w14:textId="77777777" w:rsidR="00005355" w:rsidRDefault="00005355" w:rsidP="00005355">
      <w:pPr>
        <w:rPr>
          <w:rFonts w:ascii="Times New Roman" w:hAnsi="Times New Roman" w:cs="Times New Roman"/>
        </w:rPr>
      </w:pPr>
      <w:r w:rsidRPr="00E42EFC">
        <w:rPr>
          <w:rFonts w:ascii="Times New Roman" w:hAnsi="Times New Roman" w:cs="Times New Roman"/>
        </w:rPr>
        <w:t xml:space="preserve">Name of the individual(s): </w:t>
      </w:r>
    </w:p>
    <w:p w14:paraId="08D5B4A4" w14:textId="77777777" w:rsidR="003D737F" w:rsidRPr="00E42EFC" w:rsidRDefault="003D737F" w:rsidP="00005355">
      <w:pPr>
        <w:rPr>
          <w:rFonts w:ascii="Times New Roman" w:hAnsi="Times New Roman" w:cs="Times New Roman"/>
        </w:rPr>
      </w:pPr>
    </w:p>
    <w:p w14:paraId="05F94607" w14:textId="77777777" w:rsidR="00005355" w:rsidRDefault="00005355" w:rsidP="00005355">
      <w:pPr>
        <w:rPr>
          <w:rFonts w:ascii="Times New Roman" w:hAnsi="Times New Roman" w:cs="Times New Roman"/>
        </w:rPr>
      </w:pPr>
      <w:r w:rsidRPr="00E42EFC">
        <w:rPr>
          <w:rFonts w:ascii="Times New Roman" w:hAnsi="Times New Roman" w:cs="Times New Roman"/>
        </w:rPr>
        <w:t xml:space="preserve">Dates and places of birth and death: </w:t>
      </w:r>
    </w:p>
    <w:p w14:paraId="04758B5F" w14:textId="77777777" w:rsidR="003D737F" w:rsidRPr="00E42EFC" w:rsidRDefault="003D737F" w:rsidP="00005355">
      <w:pPr>
        <w:rPr>
          <w:rFonts w:ascii="Times New Roman" w:hAnsi="Times New Roman" w:cs="Times New Roman"/>
        </w:rPr>
      </w:pPr>
    </w:p>
    <w:p w14:paraId="3141276F" w14:textId="77777777" w:rsidR="00005355" w:rsidRDefault="00005355" w:rsidP="00005355">
      <w:pPr>
        <w:rPr>
          <w:rFonts w:ascii="Times New Roman" w:hAnsi="Times New Roman" w:cs="Times New Roman"/>
        </w:rPr>
      </w:pPr>
      <w:r w:rsidRPr="00E42EFC">
        <w:rPr>
          <w:rFonts w:ascii="Times New Roman" w:hAnsi="Times New Roman" w:cs="Times New Roman"/>
        </w:rPr>
        <w:t xml:space="preserve">Family members: </w:t>
      </w:r>
    </w:p>
    <w:p w14:paraId="6EE62285" w14:textId="77777777" w:rsidR="003D737F" w:rsidRPr="00E42EFC" w:rsidRDefault="003D737F" w:rsidP="00005355">
      <w:pPr>
        <w:rPr>
          <w:rFonts w:ascii="Times New Roman" w:hAnsi="Times New Roman" w:cs="Times New Roman"/>
        </w:rPr>
      </w:pPr>
    </w:p>
    <w:p w14:paraId="47004074" w14:textId="77777777" w:rsidR="00005355" w:rsidRDefault="00005355" w:rsidP="00005355">
      <w:pPr>
        <w:rPr>
          <w:rFonts w:ascii="Times New Roman" w:hAnsi="Times New Roman" w:cs="Times New Roman"/>
        </w:rPr>
      </w:pPr>
      <w:r w:rsidRPr="00E42EFC">
        <w:rPr>
          <w:rFonts w:ascii="Times New Roman" w:hAnsi="Times New Roman" w:cs="Times New Roman"/>
        </w:rPr>
        <w:t xml:space="preserve">Contributions to the community (job, group memberships, etc.): </w:t>
      </w:r>
    </w:p>
    <w:p w14:paraId="318F0421" w14:textId="77777777" w:rsidR="003D737F" w:rsidRPr="00E42EFC" w:rsidRDefault="003D737F" w:rsidP="00005355">
      <w:pPr>
        <w:rPr>
          <w:rFonts w:ascii="Times New Roman" w:hAnsi="Times New Roman" w:cs="Times New Roman"/>
        </w:rPr>
      </w:pPr>
    </w:p>
    <w:p w14:paraId="633D36F9" w14:textId="2A934347" w:rsidR="00005355" w:rsidRDefault="00005355" w:rsidP="00005355">
      <w:pPr>
        <w:rPr>
          <w:rFonts w:ascii="Times New Roman" w:hAnsi="Times New Roman" w:cs="Times New Roman"/>
        </w:rPr>
      </w:pPr>
      <w:r w:rsidRPr="00E42EFC">
        <w:rPr>
          <w:rFonts w:ascii="Times New Roman" w:hAnsi="Times New Roman" w:cs="Times New Roman"/>
        </w:rPr>
        <w:t>Where did they live?</w:t>
      </w:r>
      <w:r w:rsidR="00683612">
        <w:rPr>
          <w:rFonts w:ascii="Times New Roman" w:hAnsi="Times New Roman" w:cs="Times New Roman"/>
        </w:rPr>
        <w:t xml:space="preserve"> </w:t>
      </w:r>
      <w:r w:rsidRPr="00E42EFC">
        <w:rPr>
          <w:rFonts w:ascii="Times New Roman" w:hAnsi="Times New Roman" w:cs="Times New Roman"/>
        </w:rPr>
        <w:t>Did they own land?</w:t>
      </w:r>
    </w:p>
    <w:p w14:paraId="10231845" w14:textId="77777777" w:rsidR="003D737F" w:rsidRPr="00E42EFC" w:rsidRDefault="003D737F" w:rsidP="00005355">
      <w:pPr>
        <w:rPr>
          <w:rFonts w:ascii="Times New Roman" w:hAnsi="Times New Roman" w:cs="Times New Roman"/>
        </w:rPr>
      </w:pPr>
    </w:p>
    <w:p w14:paraId="565AE7AF" w14:textId="60121B80" w:rsidR="00005355" w:rsidRDefault="00005355" w:rsidP="00005355">
      <w:pPr>
        <w:rPr>
          <w:rFonts w:ascii="Times New Roman" w:hAnsi="Times New Roman" w:cs="Times New Roman"/>
        </w:rPr>
      </w:pPr>
      <w:r w:rsidRPr="00E42EFC">
        <w:rPr>
          <w:rFonts w:ascii="Times New Roman" w:hAnsi="Times New Roman" w:cs="Times New Roman"/>
        </w:rPr>
        <w:t>Relationship to enslaver (Section I) or white community (Sections II-IV) if applicable:</w:t>
      </w:r>
    </w:p>
    <w:p w14:paraId="59258CF8" w14:textId="77777777" w:rsidR="003D737F" w:rsidRPr="00E42EFC" w:rsidRDefault="003D737F" w:rsidP="00005355">
      <w:pPr>
        <w:rPr>
          <w:rFonts w:ascii="Times New Roman" w:hAnsi="Times New Roman" w:cs="Times New Roman"/>
        </w:rPr>
      </w:pPr>
    </w:p>
    <w:p w14:paraId="31B5EDBE" w14:textId="49CD14ED" w:rsidR="00005355" w:rsidRPr="00E42EFC" w:rsidRDefault="00005355" w:rsidP="00005355">
      <w:pPr>
        <w:rPr>
          <w:rFonts w:ascii="Times New Roman" w:hAnsi="Times New Roman" w:cs="Times New Roman"/>
        </w:rPr>
      </w:pPr>
      <w:r w:rsidRPr="00E42EFC">
        <w:rPr>
          <w:rFonts w:ascii="Times New Roman" w:hAnsi="Times New Roman" w:cs="Times New Roman"/>
        </w:rPr>
        <w:t>*Add important events from the reading to the class timeline.</w:t>
      </w:r>
    </w:p>
    <w:sectPr w:rsidR="00005355" w:rsidRPr="00E4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7E4"/>
    <w:multiLevelType w:val="hybridMultilevel"/>
    <w:tmpl w:val="E1E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F604B"/>
    <w:multiLevelType w:val="hybridMultilevel"/>
    <w:tmpl w:val="D112503A"/>
    <w:lvl w:ilvl="0" w:tplc="BFAE1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42A1F"/>
    <w:multiLevelType w:val="hybridMultilevel"/>
    <w:tmpl w:val="937EE7C0"/>
    <w:lvl w:ilvl="0" w:tplc="0CD0C4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3484"/>
    <w:multiLevelType w:val="hybridMultilevel"/>
    <w:tmpl w:val="DB90CD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167C5A"/>
    <w:multiLevelType w:val="hybridMultilevel"/>
    <w:tmpl w:val="DB90C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501530">
    <w:abstractNumId w:val="2"/>
  </w:num>
  <w:num w:numId="2" w16cid:durableId="735470073">
    <w:abstractNumId w:val="4"/>
  </w:num>
  <w:num w:numId="3" w16cid:durableId="1687289930">
    <w:abstractNumId w:val="3"/>
  </w:num>
  <w:num w:numId="4" w16cid:durableId="977733784">
    <w:abstractNumId w:val="1"/>
  </w:num>
  <w:num w:numId="5" w16cid:durableId="5675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55"/>
    <w:rsid w:val="00005355"/>
    <w:rsid w:val="00015739"/>
    <w:rsid w:val="00016CC1"/>
    <w:rsid w:val="00090113"/>
    <w:rsid w:val="000E2C2A"/>
    <w:rsid w:val="00120A18"/>
    <w:rsid w:val="00153F6C"/>
    <w:rsid w:val="00163916"/>
    <w:rsid w:val="001B74E1"/>
    <w:rsid w:val="001F0A13"/>
    <w:rsid w:val="00327EB1"/>
    <w:rsid w:val="00343BF6"/>
    <w:rsid w:val="003B12AA"/>
    <w:rsid w:val="003D737F"/>
    <w:rsid w:val="00407819"/>
    <w:rsid w:val="00422987"/>
    <w:rsid w:val="00451488"/>
    <w:rsid w:val="00467996"/>
    <w:rsid w:val="004E0735"/>
    <w:rsid w:val="005607D5"/>
    <w:rsid w:val="00596FD3"/>
    <w:rsid w:val="005B35CA"/>
    <w:rsid w:val="00683612"/>
    <w:rsid w:val="006915BA"/>
    <w:rsid w:val="00746EAE"/>
    <w:rsid w:val="007702AA"/>
    <w:rsid w:val="00817C79"/>
    <w:rsid w:val="008578DE"/>
    <w:rsid w:val="0088165A"/>
    <w:rsid w:val="008A101A"/>
    <w:rsid w:val="00921324"/>
    <w:rsid w:val="00941817"/>
    <w:rsid w:val="009D36BF"/>
    <w:rsid w:val="00A90081"/>
    <w:rsid w:val="00AC08AF"/>
    <w:rsid w:val="00AC6077"/>
    <w:rsid w:val="00AF4760"/>
    <w:rsid w:val="00C009E5"/>
    <w:rsid w:val="00C3359A"/>
    <w:rsid w:val="00C5151D"/>
    <w:rsid w:val="00C636C8"/>
    <w:rsid w:val="00CC0380"/>
    <w:rsid w:val="00D15B79"/>
    <w:rsid w:val="00D2199C"/>
    <w:rsid w:val="00D35854"/>
    <w:rsid w:val="00D6216A"/>
    <w:rsid w:val="00DD1A4F"/>
    <w:rsid w:val="00DD6995"/>
    <w:rsid w:val="00E15271"/>
    <w:rsid w:val="00E42EFC"/>
    <w:rsid w:val="00EA57FA"/>
    <w:rsid w:val="00EB3795"/>
    <w:rsid w:val="00EE671A"/>
    <w:rsid w:val="00F44FB1"/>
    <w:rsid w:val="00F83D68"/>
    <w:rsid w:val="00F92B2A"/>
    <w:rsid w:val="00FB19A4"/>
    <w:rsid w:val="00FC513E"/>
    <w:rsid w:val="0BFC0D92"/>
    <w:rsid w:val="0F240714"/>
    <w:rsid w:val="13F77837"/>
    <w:rsid w:val="1D21B6FA"/>
    <w:rsid w:val="1EBD875B"/>
    <w:rsid w:val="205957BC"/>
    <w:rsid w:val="24BEBD61"/>
    <w:rsid w:val="268406F8"/>
    <w:rsid w:val="27054289"/>
    <w:rsid w:val="29BBA7BA"/>
    <w:rsid w:val="29F94F9E"/>
    <w:rsid w:val="2B57781B"/>
    <w:rsid w:val="38742507"/>
    <w:rsid w:val="390599BA"/>
    <w:rsid w:val="4AB19C3A"/>
    <w:rsid w:val="549CC39B"/>
    <w:rsid w:val="64F28E70"/>
    <w:rsid w:val="72F0960C"/>
    <w:rsid w:val="7C977852"/>
    <w:rsid w:val="7FC3B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B30C"/>
  <w15:chartTrackingRefBased/>
  <w15:docId w15:val="{3DEEFB09-E91D-4380-A8EA-0ADB7E6E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355"/>
    <w:rPr>
      <w:color w:val="0563C1" w:themeColor="hyperlink"/>
      <w:u w:val="single"/>
    </w:rPr>
  </w:style>
  <w:style w:type="character" w:styleId="UnresolvedMention">
    <w:name w:val="Unresolved Mention"/>
    <w:basedOn w:val="DefaultParagraphFont"/>
    <w:uiPriority w:val="99"/>
    <w:semiHidden/>
    <w:unhideWhenUsed/>
    <w:rsid w:val="00005355"/>
    <w:rPr>
      <w:color w:val="605E5C"/>
      <w:shd w:val="clear" w:color="auto" w:fill="E1DFDD"/>
    </w:rPr>
  </w:style>
  <w:style w:type="paragraph" w:styleId="ListParagraph">
    <w:name w:val="List Paragraph"/>
    <w:basedOn w:val="Normal"/>
    <w:uiPriority w:val="34"/>
    <w:qFormat/>
    <w:rsid w:val="006915BA"/>
    <w:pPr>
      <w:ind w:left="720"/>
      <w:contextualSpacing/>
    </w:pPr>
  </w:style>
  <w:style w:type="character" w:styleId="FollowedHyperlink">
    <w:name w:val="FollowedHyperlink"/>
    <w:basedOn w:val="DefaultParagraphFont"/>
    <w:uiPriority w:val="99"/>
    <w:semiHidden/>
    <w:unhideWhenUsed/>
    <w:rsid w:val="008A1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humanitiescenter.org/pds/maai/enslavement/text6/masterslaverelationship.pdf" TargetMode="External"/><Relationship Id="rId3" Type="http://schemas.openxmlformats.org/officeDocument/2006/relationships/settings" Target="settings.xml"/><Relationship Id="rId7" Type="http://schemas.openxmlformats.org/officeDocument/2006/relationships/hyperlink" Target="https://southernappalachiandigitalcollections.org/browse/search/search/keyword:victoria-casey-mcdona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nHR_3fOVt8" TargetMode="External"/><Relationship Id="rId11" Type="http://schemas.openxmlformats.org/officeDocument/2006/relationships/fontTable" Target="fontTable.xml"/><Relationship Id="rId5" Type="http://schemas.openxmlformats.org/officeDocument/2006/relationships/hyperlink" Target="https://www.learningforjustice.org/frameworks/teaching-hard-history/american-slavery/6-12-framework" TargetMode="External"/><Relationship Id="rId10" Type="http://schemas.openxmlformats.org/officeDocument/2006/relationships/hyperlink" Target="http://libcdm1.uncg.edu/cdm/landingpage/collection/RAS" TargetMode="External"/><Relationship Id="rId4" Type="http://schemas.openxmlformats.org/officeDocument/2006/relationships/webSettings" Target="webSettings.xml"/><Relationship Id="rId9" Type="http://schemas.openxmlformats.org/officeDocument/2006/relationships/hyperlink" Target="https://www.learningforjustice.org/frameworks/teaching-hard-history/american-slavery/6-12-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8834</Characters>
  <Application>Microsoft Office Word</Application>
  <DocSecurity>0</DocSecurity>
  <Lines>180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Links>
    <vt:vector size="36" baseType="variant">
      <vt:variant>
        <vt:i4>8192096</vt:i4>
      </vt:variant>
      <vt:variant>
        <vt:i4>15</vt:i4>
      </vt:variant>
      <vt:variant>
        <vt:i4>0</vt:i4>
      </vt:variant>
      <vt:variant>
        <vt:i4>5</vt:i4>
      </vt:variant>
      <vt:variant>
        <vt:lpwstr>http://libcdm1.uncg.edu/cdm/landingpage/collection/RAS</vt:lpwstr>
      </vt:variant>
      <vt:variant>
        <vt:lpwstr/>
      </vt:variant>
      <vt:variant>
        <vt:i4>3735651</vt:i4>
      </vt:variant>
      <vt:variant>
        <vt:i4>12</vt:i4>
      </vt:variant>
      <vt:variant>
        <vt:i4>0</vt:i4>
      </vt:variant>
      <vt:variant>
        <vt:i4>5</vt:i4>
      </vt:variant>
      <vt:variant>
        <vt:lpwstr>https://www.learningforjustice.org/frameworks/teaching-hard-history/american-slavery/6-12-framework</vt:lpwstr>
      </vt:variant>
      <vt:variant>
        <vt:lpwstr/>
      </vt:variant>
      <vt:variant>
        <vt:i4>2424929</vt:i4>
      </vt:variant>
      <vt:variant>
        <vt:i4>9</vt:i4>
      </vt:variant>
      <vt:variant>
        <vt:i4>0</vt:i4>
      </vt:variant>
      <vt:variant>
        <vt:i4>5</vt:i4>
      </vt:variant>
      <vt:variant>
        <vt:lpwstr>http://nationalhumanitiescenter.org/pds/maai/enslavement/text6/masterslaverelationship.pdf</vt:lpwstr>
      </vt:variant>
      <vt:variant>
        <vt:lpwstr/>
      </vt:variant>
      <vt:variant>
        <vt:i4>3211368</vt:i4>
      </vt:variant>
      <vt:variant>
        <vt:i4>6</vt:i4>
      </vt:variant>
      <vt:variant>
        <vt:i4>0</vt:i4>
      </vt:variant>
      <vt:variant>
        <vt:i4>5</vt:i4>
      </vt:variant>
      <vt:variant>
        <vt:lpwstr>https://southernappalachiandigitalcollections.org/browse/search/search/keyword:victoria-casey-mcdonald</vt:lpwstr>
      </vt:variant>
      <vt:variant>
        <vt:lpwstr/>
      </vt:variant>
      <vt:variant>
        <vt:i4>7012359</vt:i4>
      </vt:variant>
      <vt:variant>
        <vt:i4>3</vt:i4>
      </vt:variant>
      <vt:variant>
        <vt:i4>0</vt:i4>
      </vt:variant>
      <vt:variant>
        <vt:i4>5</vt:i4>
      </vt:variant>
      <vt:variant>
        <vt:lpwstr>https://www.youtube.com/watch?v=onHR_3fOVt8</vt:lpwstr>
      </vt:variant>
      <vt:variant>
        <vt:lpwstr/>
      </vt:variant>
      <vt:variant>
        <vt:i4>3735651</vt:i4>
      </vt:variant>
      <vt:variant>
        <vt:i4>0</vt:i4>
      </vt:variant>
      <vt:variant>
        <vt:i4>0</vt:i4>
      </vt:variant>
      <vt:variant>
        <vt:i4>5</vt:i4>
      </vt:variant>
      <vt:variant>
        <vt:lpwstr>https://www.learningforjustice.org/frameworks/teaching-hard-history/american-slavery/6-12-framework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Margaret</dc:creator>
  <cp:keywords/>
  <dc:description/>
  <cp:lastModifiedBy>Howell, Megan</cp:lastModifiedBy>
  <cp:revision>2</cp:revision>
  <dcterms:created xsi:type="dcterms:W3CDTF">2023-03-20T16:15:00Z</dcterms:created>
  <dcterms:modified xsi:type="dcterms:W3CDTF">2023-03-20T16:15:00Z</dcterms:modified>
</cp:coreProperties>
</file>